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0C7" w:rsidRDefault="00FF20C7" w:rsidP="00256A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20C7" w:rsidRDefault="00FF20C7" w:rsidP="00256A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20C7" w:rsidRDefault="00FF20C7" w:rsidP="00256A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20C7" w:rsidRDefault="00FF20C7" w:rsidP="00256A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20C7" w:rsidRDefault="00FF20C7" w:rsidP="00256A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20C7" w:rsidRDefault="00FF20C7" w:rsidP="00256A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F20C7" w:rsidRDefault="00FF20C7" w:rsidP="00256A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547E" w:rsidRPr="00FF20C7" w:rsidRDefault="00ED58E0" w:rsidP="00256A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Программа</w:t>
      </w:r>
      <w:r w:rsidR="0030547E" w:rsidRPr="00FF20C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56A2E" w:rsidRPr="00FF20C7">
        <w:rPr>
          <w:rFonts w:ascii="Times New Roman" w:hAnsi="Times New Roman" w:cs="Times New Roman"/>
          <w:b/>
          <w:sz w:val="40"/>
          <w:szCs w:val="40"/>
        </w:rPr>
        <w:t xml:space="preserve">оказания ранней помощи </w:t>
      </w:r>
    </w:p>
    <w:p w:rsidR="00256A2E" w:rsidRPr="00FF20C7" w:rsidRDefault="00256A2E" w:rsidP="00256A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20C7">
        <w:rPr>
          <w:rFonts w:ascii="Times New Roman" w:hAnsi="Times New Roman" w:cs="Times New Roman"/>
          <w:b/>
          <w:sz w:val="40"/>
          <w:szCs w:val="40"/>
        </w:rPr>
        <w:t>детям с ограниченными возможностями здоровья</w:t>
      </w:r>
    </w:p>
    <w:p w:rsidR="00256A2E" w:rsidRPr="00FF20C7" w:rsidRDefault="00256A2E" w:rsidP="00256A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20C7">
        <w:rPr>
          <w:rFonts w:ascii="Times New Roman" w:hAnsi="Times New Roman" w:cs="Times New Roman"/>
          <w:b/>
          <w:sz w:val="40"/>
          <w:szCs w:val="40"/>
        </w:rPr>
        <w:t>в МАДОУ №3 «Золотой ключик»</w:t>
      </w:r>
    </w:p>
    <w:p w:rsidR="00256A2E" w:rsidRPr="00256A2E" w:rsidRDefault="00256A2E" w:rsidP="00256A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8E0" w:rsidRDefault="00ED58E0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20C7" w:rsidRDefault="00FF20C7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5D2" w:rsidRDefault="00256A2E" w:rsidP="003255D2">
      <w:pPr>
        <w:tabs>
          <w:tab w:val="left" w:pos="9781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3255D2" w:rsidRPr="00AB6618"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  <w:t>СОДЕРЖАНИЕ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55"/>
        <w:gridCol w:w="816"/>
      </w:tblGrid>
      <w:tr w:rsidR="003255D2" w:rsidTr="003255D2">
        <w:tc>
          <w:tcPr>
            <w:tcW w:w="8755" w:type="dxa"/>
          </w:tcPr>
          <w:p w:rsidR="003255D2" w:rsidRPr="00AB6618" w:rsidRDefault="003255D2" w:rsidP="003255D2">
            <w:pPr>
              <w:tabs>
                <w:tab w:val="left" w:pos="9781"/>
              </w:tabs>
              <w:suppressAutoHyphens/>
              <w:spacing w:line="36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Пояснительная записка</w:t>
            </w:r>
          </w:p>
        </w:tc>
        <w:tc>
          <w:tcPr>
            <w:tcW w:w="816" w:type="dxa"/>
          </w:tcPr>
          <w:p w:rsidR="003255D2" w:rsidRPr="00AB6618" w:rsidRDefault="003255D2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3</w:t>
            </w:r>
          </w:p>
        </w:tc>
      </w:tr>
      <w:tr w:rsidR="003255D2" w:rsidTr="003255D2">
        <w:tc>
          <w:tcPr>
            <w:tcW w:w="8755" w:type="dxa"/>
          </w:tcPr>
          <w:p w:rsidR="003255D2" w:rsidRPr="00AB6618" w:rsidRDefault="003255D2" w:rsidP="003255D2">
            <w:pPr>
              <w:tabs>
                <w:tab w:val="left" w:pos="9781"/>
              </w:tabs>
              <w:suppressAutoHyphens/>
              <w:spacing w:line="360" w:lineRule="auto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val="en-US" w:eastAsia="zh-CN"/>
              </w:rPr>
              <w:t xml:space="preserve">I </w:t>
            </w:r>
            <w:r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eastAsia="zh-CN"/>
              </w:rPr>
              <w:t>раздел  Целевой</w:t>
            </w:r>
          </w:p>
        </w:tc>
        <w:tc>
          <w:tcPr>
            <w:tcW w:w="816" w:type="dxa"/>
          </w:tcPr>
          <w:p w:rsidR="003255D2" w:rsidRPr="00AB6618" w:rsidRDefault="003255D2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3255D2" w:rsidTr="003255D2">
        <w:tc>
          <w:tcPr>
            <w:tcW w:w="8755" w:type="dxa"/>
          </w:tcPr>
          <w:p w:rsidR="003255D2" w:rsidRPr="00F43F0C" w:rsidRDefault="003255D2" w:rsidP="003255D2">
            <w:pPr>
              <w:tabs>
                <w:tab w:val="left" w:pos="9781"/>
              </w:tabs>
              <w:suppressAutoHyphens/>
              <w:spacing w:line="36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</w:t>
            </w:r>
            <w:r w:rsidRPr="00F43F0C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1.1. Цели и задачи службы ранней помощи</w:t>
            </w:r>
          </w:p>
        </w:tc>
        <w:tc>
          <w:tcPr>
            <w:tcW w:w="816" w:type="dxa"/>
          </w:tcPr>
          <w:p w:rsidR="003255D2" w:rsidRPr="00AB6618" w:rsidRDefault="003255D2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6</w:t>
            </w:r>
          </w:p>
        </w:tc>
      </w:tr>
      <w:tr w:rsidR="003255D2" w:rsidTr="003255D2">
        <w:tc>
          <w:tcPr>
            <w:tcW w:w="8755" w:type="dxa"/>
          </w:tcPr>
          <w:p w:rsidR="003255D2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</w:t>
            </w:r>
            <w:r w:rsidRPr="00F43F0C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1.2. Структурно-организационные составляющие модели системы ранней комплексной дифференцированной коррекционно-развивающей помощи</w:t>
            </w:r>
          </w:p>
          <w:p w:rsidR="003255D2" w:rsidRPr="00F43F0C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816" w:type="dxa"/>
          </w:tcPr>
          <w:p w:rsidR="003255D2" w:rsidRPr="00AB6618" w:rsidRDefault="003255D2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7</w:t>
            </w:r>
          </w:p>
        </w:tc>
      </w:tr>
      <w:tr w:rsidR="003255D2" w:rsidTr="003255D2">
        <w:tc>
          <w:tcPr>
            <w:tcW w:w="8755" w:type="dxa"/>
          </w:tcPr>
          <w:p w:rsidR="003255D2" w:rsidRPr="00F43F0C" w:rsidRDefault="003255D2" w:rsidP="003255D2">
            <w:pPr>
              <w:tabs>
                <w:tab w:val="left" w:pos="9781"/>
              </w:tabs>
              <w:suppressAutoHyphens/>
              <w:spacing w:line="360" w:lineRule="auto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val="en-US" w:eastAsia="zh-CN"/>
              </w:rPr>
              <w:t xml:space="preserve">II </w:t>
            </w:r>
            <w:r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eastAsia="zh-CN"/>
              </w:rPr>
              <w:t>раздел Содержательный</w:t>
            </w:r>
          </w:p>
        </w:tc>
        <w:tc>
          <w:tcPr>
            <w:tcW w:w="816" w:type="dxa"/>
          </w:tcPr>
          <w:p w:rsidR="003255D2" w:rsidRPr="00AB6618" w:rsidRDefault="003255D2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3255D2" w:rsidTr="003255D2">
        <w:tc>
          <w:tcPr>
            <w:tcW w:w="8755" w:type="dxa"/>
          </w:tcPr>
          <w:p w:rsidR="003255D2" w:rsidRPr="00F43F0C" w:rsidRDefault="003255D2" w:rsidP="003255D2">
            <w:pPr>
              <w:tabs>
                <w:tab w:val="left" w:pos="9781"/>
              </w:tabs>
              <w:suppressAutoHyphens/>
              <w:spacing w:line="36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</w:t>
            </w:r>
            <w:r w:rsidRPr="00F43F0C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2.1. Диагностическое направление</w:t>
            </w:r>
          </w:p>
        </w:tc>
        <w:tc>
          <w:tcPr>
            <w:tcW w:w="816" w:type="dxa"/>
          </w:tcPr>
          <w:p w:rsidR="003255D2" w:rsidRPr="00AB6618" w:rsidRDefault="004C2068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9</w:t>
            </w:r>
          </w:p>
        </w:tc>
      </w:tr>
      <w:tr w:rsidR="003255D2" w:rsidTr="003255D2">
        <w:tc>
          <w:tcPr>
            <w:tcW w:w="8755" w:type="dxa"/>
          </w:tcPr>
          <w:p w:rsidR="003255D2" w:rsidRPr="00F43F0C" w:rsidRDefault="003255D2" w:rsidP="003255D2">
            <w:pPr>
              <w:tabs>
                <w:tab w:val="left" w:pos="9781"/>
              </w:tabs>
              <w:suppressAutoHyphens/>
              <w:spacing w:line="36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</w:t>
            </w:r>
            <w:r w:rsidRPr="00F43F0C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2.2. Коррекционно-развивающее направление</w:t>
            </w:r>
          </w:p>
        </w:tc>
        <w:tc>
          <w:tcPr>
            <w:tcW w:w="816" w:type="dxa"/>
          </w:tcPr>
          <w:p w:rsidR="003255D2" w:rsidRPr="00AB6618" w:rsidRDefault="004C2068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12</w:t>
            </w:r>
          </w:p>
        </w:tc>
      </w:tr>
      <w:tr w:rsidR="003255D2" w:rsidTr="003255D2">
        <w:tc>
          <w:tcPr>
            <w:tcW w:w="8755" w:type="dxa"/>
          </w:tcPr>
          <w:p w:rsidR="003255D2" w:rsidRPr="00F43F0C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    2.2.1. Основное содержание коррекционно-развивающей работы с ребёнком с ОВЗ и его семьёй по направлениям детского развития.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3255D2" w:rsidRPr="00AB6618" w:rsidRDefault="004C2068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13</w:t>
            </w:r>
          </w:p>
        </w:tc>
      </w:tr>
      <w:tr w:rsidR="003255D2" w:rsidTr="003255D2">
        <w:tc>
          <w:tcPr>
            <w:tcW w:w="8755" w:type="dxa"/>
          </w:tcPr>
          <w:p w:rsidR="003255D2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    2.2.2. Алгоритм разработки индивидуального маршрута обучения и развития ребёнка с ОВЗ.</w:t>
            </w:r>
          </w:p>
          <w:p w:rsidR="003255D2" w:rsidRPr="00F43F0C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816" w:type="dxa"/>
            <w:tcBorders>
              <w:bottom w:val="nil"/>
            </w:tcBorders>
          </w:tcPr>
          <w:p w:rsidR="003255D2" w:rsidRPr="009367C2" w:rsidRDefault="004C2068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15</w:t>
            </w:r>
          </w:p>
        </w:tc>
      </w:tr>
      <w:tr w:rsidR="003255D2" w:rsidTr="003255D2">
        <w:tc>
          <w:tcPr>
            <w:tcW w:w="8755" w:type="dxa"/>
          </w:tcPr>
          <w:p w:rsidR="003255D2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    2.2.3. Результативность проводимой коррекционно-развивающей работы</w:t>
            </w:r>
          </w:p>
          <w:p w:rsidR="003255D2" w:rsidRPr="00F43F0C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:rsidR="003255D2" w:rsidRPr="00AB6618" w:rsidRDefault="004C2068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16</w:t>
            </w:r>
          </w:p>
        </w:tc>
      </w:tr>
      <w:tr w:rsidR="003255D2" w:rsidTr="003255D2">
        <w:tc>
          <w:tcPr>
            <w:tcW w:w="8755" w:type="dxa"/>
          </w:tcPr>
          <w:p w:rsidR="003255D2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 2.3. Консультативное направление</w:t>
            </w:r>
          </w:p>
        </w:tc>
        <w:tc>
          <w:tcPr>
            <w:tcW w:w="816" w:type="dxa"/>
          </w:tcPr>
          <w:p w:rsidR="003255D2" w:rsidRDefault="004C2068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17</w:t>
            </w:r>
          </w:p>
        </w:tc>
      </w:tr>
      <w:tr w:rsidR="003255D2" w:rsidTr="003255D2">
        <w:tc>
          <w:tcPr>
            <w:tcW w:w="8755" w:type="dxa"/>
          </w:tcPr>
          <w:p w:rsidR="003255D2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 2.4. Информационно-просветительское направление</w:t>
            </w:r>
          </w:p>
        </w:tc>
        <w:tc>
          <w:tcPr>
            <w:tcW w:w="816" w:type="dxa"/>
          </w:tcPr>
          <w:p w:rsidR="003255D2" w:rsidRDefault="004C2068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18</w:t>
            </w:r>
          </w:p>
        </w:tc>
      </w:tr>
      <w:tr w:rsidR="003255D2" w:rsidTr="003255D2">
        <w:tc>
          <w:tcPr>
            <w:tcW w:w="8755" w:type="dxa"/>
          </w:tcPr>
          <w:p w:rsidR="003255D2" w:rsidRPr="009367C2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  <w:r w:rsidRPr="009367C2"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val="en-US" w:eastAsia="zh-CN"/>
              </w:rPr>
              <w:t>III</w:t>
            </w:r>
            <w:r w:rsidRPr="009367C2"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eastAsia="zh-CN"/>
              </w:rPr>
              <w:t xml:space="preserve"> раздел  Организационный</w:t>
            </w:r>
          </w:p>
        </w:tc>
        <w:tc>
          <w:tcPr>
            <w:tcW w:w="816" w:type="dxa"/>
          </w:tcPr>
          <w:p w:rsidR="003255D2" w:rsidRDefault="003255D2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3255D2" w:rsidTr="003255D2">
        <w:tc>
          <w:tcPr>
            <w:tcW w:w="8755" w:type="dxa"/>
          </w:tcPr>
          <w:p w:rsidR="003255D2" w:rsidRPr="009367C2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  3.1. Психолого-педагогические условия, обеспечивающие развитие ребёнка</w:t>
            </w:r>
          </w:p>
        </w:tc>
        <w:tc>
          <w:tcPr>
            <w:tcW w:w="816" w:type="dxa"/>
          </w:tcPr>
          <w:p w:rsidR="003255D2" w:rsidRDefault="004C2068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19</w:t>
            </w:r>
          </w:p>
        </w:tc>
      </w:tr>
      <w:tr w:rsidR="003255D2" w:rsidTr="003255D2">
        <w:tc>
          <w:tcPr>
            <w:tcW w:w="8755" w:type="dxa"/>
          </w:tcPr>
          <w:p w:rsidR="003255D2" w:rsidRPr="009367C2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  3.2. Организация развивающей предметно-пространственной среды</w:t>
            </w:r>
          </w:p>
        </w:tc>
        <w:tc>
          <w:tcPr>
            <w:tcW w:w="816" w:type="dxa"/>
          </w:tcPr>
          <w:p w:rsidR="003255D2" w:rsidRDefault="004C2068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22</w:t>
            </w:r>
          </w:p>
        </w:tc>
      </w:tr>
      <w:tr w:rsidR="003255D2" w:rsidTr="003255D2">
        <w:tc>
          <w:tcPr>
            <w:tcW w:w="8755" w:type="dxa"/>
          </w:tcPr>
          <w:p w:rsidR="003255D2" w:rsidRPr="009367C2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  3.3. Кадровые условия</w:t>
            </w:r>
          </w:p>
        </w:tc>
        <w:tc>
          <w:tcPr>
            <w:tcW w:w="816" w:type="dxa"/>
          </w:tcPr>
          <w:p w:rsidR="003255D2" w:rsidRDefault="004C2068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29</w:t>
            </w:r>
          </w:p>
        </w:tc>
      </w:tr>
      <w:tr w:rsidR="003255D2" w:rsidTr="003255D2">
        <w:tc>
          <w:tcPr>
            <w:tcW w:w="8755" w:type="dxa"/>
          </w:tcPr>
          <w:p w:rsidR="003255D2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  3.4. Материально-технические условия</w:t>
            </w:r>
          </w:p>
        </w:tc>
        <w:tc>
          <w:tcPr>
            <w:tcW w:w="816" w:type="dxa"/>
          </w:tcPr>
          <w:p w:rsidR="003255D2" w:rsidRDefault="004C2068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36</w:t>
            </w:r>
          </w:p>
        </w:tc>
      </w:tr>
      <w:tr w:rsidR="003255D2" w:rsidTr="003255D2">
        <w:tc>
          <w:tcPr>
            <w:tcW w:w="8755" w:type="dxa"/>
          </w:tcPr>
          <w:p w:rsidR="003255D2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  3.5. Проектирование коррекционно-развивающего процесса</w:t>
            </w:r>
          </w:p>
        </w:tc>
        <w:tc>
          <w:tcPr>
            <w:tcW w:w="816" w:type="dxa"/>
          </w:tcPr>
          <w:p w:rsidR="003255D2" w:rsidRDefault="004C2068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38</w:t>
            </w:r>
          </w:p>
        </w:tc>
      </w:tr>
      <w:tr w:rsidR="003255D2" w:rsidTr="003255D2">
        <w:tc>
          <w:tcPr>
            <w:tcW w:w="8755" w:type="dxa"/>
          </w:tcPr>
          <w:p w:rsidR="003255D2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  3.6. Распорядок занятий</w:t>
            </w:r>
          </w:p>
        </w:tc>
        <w:tc>
          <w:tcPr>
            <w:tcW w:w="816" w:type="dxa"/>
          </w:tcPr>
          <w:p w:rsidR="003255D2" w:rsidRDefault="004C2068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40</w:t>
            </w:r>
          </w:p>
        </w:tc>
      </w:tr>
      <w:tr w:rsidR="003255D2" w:rsidTr="003255D2">
        <w:tc>
          <w:tcPr>
            <w:tcW w:w="8755" w:type="dxa"/>
          </w:tcPr>
          <w:p w:rsidR="003255D2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  3.7. Перечень нормативных и нормативно-методических документов</w:t>
            </w:r>
          </w:p>
        </w:tc>
        <w:tc>
          <w:tcPr>
            <w:tcW w:w="816" w:type="dxa"/>
          </w:tcPr>
          <w:p w:rsidR="003255D2" w:rsidRDefault="004C2068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41</w:t>
            </w:r>
          </w:p>
        </w:tc>
      </w:tr>
      <w:tr w:rsidR="003255D2" w:rsidTr="003255D2">
        <w:tc>
          <w:tcPr>
            <w:tcW w:w="8755" w:type="dxa"/>
          </w:tcPr>
          <w:p w:rsidR="003255D2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      3.8. Перечень методической литературы</w:t>
            </w:r>
          </w:p>
        </w:tc>
        <w:tc>
          <w:tcPr>
            <w:tcW w:w="816" w:type="dxa"/>
          </w:tcPr>
          <w:p w:rsidR="003255D2" w:rsidRDefault="004C2068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42</w:t>
            </w:r>
          </w:p>
        </w:tc>
      </w:tr>
      <w:tr w:rsidR="003255D2" w:rsidTr="003255D2">
        <w:tc>
          <w:tcPr>
            <w:tcW w:w="8755" w:type="dxa"/>
          </w:tcPr>
          <w:p w:rsidR="003255D2" w:rsidRDefault="003255D2" w:rsidP="003255D2">
            <w:pPr>
              <w:tabs>
                <w:tab w:val="left" w:pos="9781"/>
              </w:tabs>
              <w:suppressAutoHyphens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816" w:type="dxa"/>
          </w:tcPr>
          <w:p w:rsidR="003255D2" w:rsidRDefault="003255D2" w:rsidP="003255D2">
            <w:pPr>
              <w:tabs>
                <w:tab w:val="left" w:pos="9781"/>
              </w:tabs>
              <w:suppressAutoHyphens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</w:tbl>
    <w:p w:rsidR="003255D2" w:rsidRDefault="003255D2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A2E" w:rsidRPr="00256A2E" w:rsidRDefault="00256A2E" w:rsidP="00256A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A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       </w:t>
      </w:r>
    </w:p>
    <w:p w:rsidR="004D0723" w:rsidRPr="00256A2E" w:rsidRDefault="00256A2E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D0723" w:rsidRPr="00256A2E">
        <w:rPr>
          <w:rFonts w:ascii="Times New Roman" w:hAnsi="Times New Roman" w:cs="Times New Roman"/>
          <w:sz w:val="28"/>
          <w:szCs w:val="28"/>
        </w:rPr>
        <w:t xml:space="preserve">Программа ранней помощи детям с ограниченными возможностями </w:t>
      </w:r>
      <w:r w:rsidR="00935DB7" w:rsidRPr="00256A2E">
        <w:rPr>
          <w:rFonts w:ascii="Times New Roman" w:hAnsi="Times New Roman" w:cs="Times New Roman"/>
          <w:sz w:val="28"/>
          <w:szCs w:val="28"/>
        </w:rPr>
        <w:t>здоровья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5DB7" w:rsidRPr="00256A2E">
        <w:rPr>
          <w:rFonts w:ascii="Times New Roman" w:hAnsi="Times New Roman" w:cs="Times New Roman"/>
          <w:sz w:val="28"/>
          <w:szCs w:val="28"/>
        </w:rPr>
        <w:t xml:space="preserve">это </w:t>
      </w:r>
      <w:r w:rsidR="004D0723" w:rsidRPr="00256A2E">
        <w:rPr>
          <w:rFonts w:ascii="Times New Roman" w:hAnsi="Times New Roman" w:cs="Times New Roman"/>
          <w:sz w:val="28"/>
          <w:szCs w:val="28"/>
        </w:rPr>
        <w:t xml:space="preserve">программа, направленная на обеспечение реализации в МАДОУ №3 «Золотой ключик» комплекса услуг ранней помощи на </w:t>
      </w:r>
      <w:r w:rsidR="00935DB7" w:rsidRPr="00256A2E">
        <w:rPr>
          <w:rFonts w:ascii="Times New Roman" w:hAnsi="Times New Roman" w:cs="Times New Roman"/>
          <w:sz w:val="28"/>
          <w:szCs w:val="28"/>
        </w:rPr>
        <w:t>основе взаимодействия</w:t>
      </w:r>
      <w:r w:rsidR="004D0723" w:rsidRPr="00256A2E">
        <w:rPr>
          <w:rFonts w:ascii="Times New Roman" w:hAnsi="Times New Roman" w:cs="Times New Roman"/>
          <w:sz w:val="28"/>
          <w:szCs w:val="28"/>
        </w:rPr>
        <w:t xml:space="preserve"> специалистов-педагогов МАДОУ с родителями (законными представителями)</w:t>
      </w:r>
      <w:r w:rsidR="00935DB7" w:rsidRPr="00256A2E">
        <w:rPr>
          <w:rFonts w:ascii="Times New Roman" w:hAnsi="Times New Roman" w:cs="Times New Roman"/>
          <w:sz w:val="28"/>
          <w:szCs w:val="28"/>
        </w:rPr>
        <w:t>.</w:t>
      </w:r>
    </w:p>
    <w:p w:rsidR="000A483F" w:rsidRPr="000A483F" w:rsidRDefault="00256A2E" w:rsidP="000A48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A483F"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Распоряжением Правительства Российской Федерации от 31</w:t>
      </w:r>
      <w:r w:rsid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483F"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 2016 г. № 183</w:t>
      </w:r>
      <w:r w:rsid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9-р начата реализация Концепции </w:t>
      </w:r>
      <w:r w:rsidR="000A483F"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ранней помощи в</w:t>
      </w:r>
      <w:r w:rsid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483F"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на период до 2020 года (далее - Концепции).</w:t>
      </w:r>
    </w:p>
    <w:p w:rsidR="000A483F" w:rsidRPr="000A483F" w:rsidRDefault="000A483F" w:rsidP="000A48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остро стоит вопрос о своевременном выявлении детей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 патологиями на ранних этапах развития, о своевременном получении 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комплексной помощи, способствующей удовлетворению их особых потребностей.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связано с ростом числа новорождённых с патологией, с наличием нарушений натального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постнатального периода, с увеличением количества детей-инвалидов в 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 В структуре причин инвалидности отмечаются психические расстройства и</w:t>
      </w:r>
    </w:p>
    <w:p w:rsidR="000A483F" w:rsidRPr="000A483F" w:rsidRDefault="000A483F" w:rsidP="000A48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расстройства поведения, врожденные аномалии, деформации и хромосомные нарушения,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болезни нервной системы.</w:t>
      </w:r>
    </w:p>
    <w:p w:rsidR="000A483F" w:rsidRPr="000A483F" w:rsidRDefault="000A483F" w:rsidP="000A48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A48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Актуальность создания системы ранней помощи</w:t>
      </w:r>
    </w:p>
    <w:p w:rsidR="000A483F" w:rsidRDefault="000A483F" w:rsidP="000A48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реализации данного направления обусловлена: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A483F" w:rsidRDefault="000A483F" w:rsidP="000A48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расширением инклюзивных тенденций в дошкольном образовании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неготовности детей с ОВЗ 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нвалидностью к интеграции в ДОУ;</w:t>
      </w:r>
    </w:p>
    <w:p w:rsidR="000A483F" w:rsidRDefault="000A483F" w:rsidP="000A48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отсутствием вариативных моделей организации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функционирования ранней помощи;</w:t>
      </w:r>
    </w:p>
    <w:p w:rsidR="000A483F" w:rsidRDefault="000A483F" w:rsidP="000A48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потребностями детей раннего возраста с ОВЗ и инвалидностью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сопровождении их развития;</w:t>
      </w:r>
    </w:p>
    <w:p w:rsidR="000A483F" w:rsidRDefault="000A483F" w:rsidP="000A48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недостаточная эффективность использования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 раннего выявления и коррек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отклонений в развитии детей;</w:t>
      </w:r>
    </w:p>
    <w:p w:rsidR="000A483F" w:rsidRPr="000A483F" w:rsidRDefault="000A483F" w:rsidP="000A48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значительными потенциальными возможностями ранней помощи </w:t>
      </w:r>
      <w:proofErr w:type="gramStart"/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0A483F" w:rsidRPr="000A483F" w:rsidRDefault="000A483F" w:rsidP="000A48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всестороннего развития детей с ОВЗ и инвалидностью и отсутствием целостной системы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комплексного сопровождения;</w:t>
      </w:r>
    </w:p>
    <w:p w:rsidR="000A483F" w:rsidRPr="000A483F" w:rsidRDefault="000A483F" w:rsidP="000A483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необходимостью снижения временных границ начала образовательного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0A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правленной коррекционной работы.</w:t>
      </w:r>
    </w:p>
    <w:p w:rsidR="00555783" w:rsidRPr="009118F1" w:rsidRDefault="00555783" w:rsidP="00555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118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 такое ранняя помощь?</w:t>
      </w:r>
    </w:p>
    <w:p w:rsidR="00555783" w:rsidRPr="00555783" w:rsidRDefault="009118F1" w:rsidP="00555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proofErr w:type="gramStart"/>
      <w:r w:rsidR="00555783"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Ранняя помощь - комплекс медицинских, социальных и психолого-педагогических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5783"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услуг, оказываемых на межведомственной основе детям целевой группы и их семьям,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5783"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 на раннее выявление детей целевой группы, содействие их оптимальному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5783"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развитию, формированию физического и психического здоровья, включению в среду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5783"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сверстников и интеграции в общество, а также на сопровождение и поддержку их семей и</w:t>
      </w:r>
      <w:proofErr w:type="gramEnd"/>
    </w:p>
    <w:p w:rsidR="009118F1" w:rsidRDefault="00555783" w:rsidP="00555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компетентности родителей (законных представителей). </w:t>
      </w:r>
    </w:p>
    <w:p w:rsidR="00555783" w:rsidRPr="009118F1" w:rsidRDefault="00555783" w:rsidP="00555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118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Кого можно отнести к целевой группе для оказания ранней помощи?</w:t>
      </w:r>
    </w:p>
    <w:p w:rsidR="00555783" w:rsidRDefault="009118F1" w:rsidP="00555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555783"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Целевой группой для оказания ранней помощи являются </w:t>
      </w:r>
      <w:r w:rsidR="00555783" w:rsidRPr="00FF20C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семьи с детьми в возрасте</w:t>
      </w:r>
      <w:r w:rsidRPr="00FF20C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555783" w:rsidRPr="00FF20C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до 3</w:t>
      </w:r>
      <w:r w:rsidRPr="00FF20C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-х</w:t>
      </w:r>
      <w:r w:rsidR="00555783" w:rsidRPr="00FF20C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лет,</w:t>
      </w:r>
      <w:r w:rsidR="00555783"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которых имеются отставание в физическом или умственном развитии,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5783"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здоровья, с высокой вероятностью приводящие к задержкам развития.</w:t>
      </w:r>
    </w:p>
    <w:p w:rsidR="00FF20C7" w:rsidRPr="00B45239" w:rsidRDefault="00FF20C7" w:rsidP="00555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F20C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При наличии у ребенка выраженных нарушений функций организма</w:t>
      </w:r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значительных ограничений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жизнедеятельности, приводящих к тому, что ребенок не может быть в полном объеме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 в систему получения образовательных услуг, </w:t>
      </w:r>
      <w:r w:rsidRPr="00B452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возможно продолжение оказания таких услуг до достижения ребенком возраста 7 - 8 лет.</w:t>
      </w:r>
    </w:p>
    <w:p w:rsidR="00555783" w:rsidRPr="00555783" w:rsidRDefault="009118F1" w:rsidP="00555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555783"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критерии отнесения ребенка к категории </w:t>
      </w:r>
      <w:proofErr w:type="gramStart"/>
      <w:r w:rsidR="00555783"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нуждающихся</w:t>
      </w:r>
      <w:proofErr w:type="gramEnd"/>
      <w:r w:rsidR="00555783"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ранней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5783"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помощи:</w:t>
      </w:r>
    </w:p>
    <w:p w:rsidR="00555783" w:rsidRPr="00555783" w:rsidRDefault="00555783" w:rsidP="00555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91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ребенка  до 3-х лет;</w:t>
      </w:r>
    </w:p>
    <w:p w:rsidR="00555783" w:rsidRPr="00555783" w:rsidRDefault="00555783" w:rsidP="00555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91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</w:t>
      </w:r>
      <w:proofErr w:type="gramStart"/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интеллектуальных</w:t>
      </w:r>
      <w:proofErr w:type="gramEnd"/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сенсорных, эмоциональных, двигательных,</w:t>
      </w:r>
    </w:p>
    <w:p w:rsidR="00555783" w:rsidRPr="00555783" w:rsidRDefault="00555783" w:rsidP="00555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речевых недостатков развития, их сочетаний или риска их возникновения;</w:t>
      </w:r>
    </w:p>
    <w:p w:rsidR="00555783" w:rsidRPr="00555783" w:rsidRDefault="00555783" w:rsidP="00555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91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потребности в специальном комплексном сопровождении;</w:t>
      </w:r>
    </w:p>
    <w:p w:rsidR="00555783" w:rsidRPr="00555783" w:rsidRDefault="00555783" w:rsidP="00555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911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семьи, осуществляющие воспитание и уход за детьми </w:t>
      </w:r>
      <w:proofErr w:type="gramStart"/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ограниченными</w:t>
      </w:r>
    </w:p>
    <w:p w:rsidR="00555783" w:rsidRPr="00555783" w:rsidRDefault="00555783" w:rsidP="00555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 здоровья и детьми группы риска раннего возраста.</w:t>
      </w: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783" w:rsidRDefault="009118F1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Психолого-п</w:t>
      </w:r>
      <w:r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едагогическое сопровождение детей с ОВЗ и их семей рассматривается как процесс, включающий в себя стратегию и тактику профессиональной деятельности службы ранней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8F1" w:rsidRPr="0034152C" w:rsidRDefault="0034152C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118F1" w:rsidRPr="0034152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34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направленной на решение данных проблем, в МАДОУ №3 «Золотой ключик» создаётся служба ранней помощи детям с ОВЗ и детям, </w:t>
      </w:r>
      <w:r w:rsidRPr="0034152C">
        <w:rPr>
          <w:rFonts w:ascii="Times New Roman" w:hAnsi="Times New Roman"/>
          <w:sz w:val="28"/>
          <w:szCs w:val="28"/>
        </w:rPr>
        <w:t>имеющими трудности в развитии личностной, психологической, речевой сферы</w:t>
      </w:r>
      <w:r>
        <w:rPr>
          <w:rFonts w:ascii="Times New Roman" w:hAnsi="Times New Roman"/>
          <w:sz w:val="28"/>
          <w:szCs w:val="28"/>
        </w:rPr>
        <w:t>, а также их семьям.</w:t>
      </w: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783" w:rsidRDefault="00555783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8F1" w:rsidRDefault="009118F1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8F1" w:rsidRDefault="009118F1" w:rsidP="000A4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5239" w:rsidRDefault="00B45239" w:rsidP="00256A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5239" w:rsidRDefault="00B45239" w:rsidP="00256A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5239" w:rsidRDefault="00B45239" w:rsidP="00256A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5239" w:rsidRDefault="00B45239" w:rsidP="00256A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5239" w:rsidRDefault="00B45239" w:rsidP="00256A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152C" w:rsidRDefault="00555783" w:rsidP="00256A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578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5557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71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ЦЕЛЕВОЙ </w:t>
      </w:r>
    </w:p>
    <w:p w:rsidR="001746FD" w:rsidRPr="001746FD" w:rsidRDefault="0034152C" w:rsidP="00256A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4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46FD" w:rsidRPr="00174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Цели и задачи службы ранней помощи</w:t>
      </w:r>
      <w:r w:rsidRPr="00174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34152C" w:rsidRDefault="001746FD" w:rsidP="00256A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</w:t>
      </w:r>
      <w:r w:rsidR="003415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="0034152C" w:rsidRPr="003415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</w:t>
      </w:r>
      <w:r w:rsidR="0043684D" w:rsidRPr="003415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елью </w:t>
      </w:r>
      <w:r w:rsidR="0034152C" w:rsidRPr="003415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работы </w:t>
      </w:r>
      <w:r w:rsidR="003415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службы</w:t>
      </w:r>
      <w:r w:rsidR="0034152C" w:rsidRPr="003415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ранней помощи</w:t>
      </w:r>
      <w:r w:rsidR="0034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создание психолого-педагогических условий для своевременного появления и развития у </w:t>
      </w:r>
      <w:r w:rsidR="00935DB7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ОВЗ</w:t>
      </w:r>
      <w:r w:rsidR="004D0723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ведущих психологических новообразований соответствующего возраста, а также преодоления имеющихся у ребенка трудностей в овладении деятельностью, способами и средствами взаимодействия с окружающими</w:t>
      </w:r>
      <w:r w:rsidR="004D0723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интеграции детей с</w:t>
      </w:r>
      <w:r w:rsidR="004D0723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="004D0723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социум.</w:t>
      </w:r>
      <w:r w:rsidR="004D0723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316D" w:rsidRPr="0034152C" w:rsidRDefault="0034152C" w:rsidP="00256A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Данная цель направлена</w:t>
      </w:r>
      <w:r w:rsidR="004D0723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4D0723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</w:t>
      </w:r>
      <w:r w:rsidR="004D0723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с</w:t>
      </w:r>
      <w:r w:rsidR="0043684D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ОВЗ</w:t>
      </w:r>
      <w:r w:rsidR="004D0723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специальными компетенциями, обеспечивающими</w:t>
      </w:r>
      <w:r w:rsidR="004D0723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познавательно-речевой </w:t>
      </w:r>
      <w:r w:rsidR="004D0723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сферы, постепенное</w:t>
      </w:r>
      <w:r w:rsidR="0043684D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них системы социальных навыков поведения, продуктивных форм общ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с взрослыми и сверстниками и</w:t>
      </w:r>
      <w:r w:rsidR="0043684D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3415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реализует</w:t>
      </w:r>
      <w:r w:rsidRPr="003415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ся при решении следующих задач:</w:t>
      </w:r>
    </w:p>
    <w:p w:rsidR="00A4316D" w:rsidRPr="00256A2E" w:rsidRDefault="0043684D" w:rsidP="00256A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проведение психолого-педагогического обследования </w:t>
      </w:r>
      <w:r w:rsidR="00A4316D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</w:t>
      </w:r>
      <w:r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ОВЗ и их семей;</w:t>
      </w:r>
    </w:p>
    <w:p w:rsidR="00A4316D" w:rsidRPr="00256A2E" w:rsidRDefault="0043684D" w:rsidP="00256A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комплексной коррекционно-развивающей помощи детям и психолого-педагогической поддержки их семьям;</w:t>
      </w:r>
    </w:p>
    <w:p w:rsidR="00A4316D" w:rsidRPr="00256A2E" w:rsidRDefault="0043684D" w:rsidP="00256A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осуществление работы по адаптации, социализации и интеграции детей </w:t>
      </w:r>
      <w:r w:rsidR="00A4316D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ОВЗ</w:t>
      </w:r>
      <w:r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316D" w:rsidRPr="00256A2E" w:rsidRDefault="0043684D" w:rsidP="00256A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психопрофилактической и коррекционной работы с детьми раннего возраста</w:t>
      </w:r>
      <w:r w:rsidR="00935DB7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684D" w:rsidRPr="00256A2E" w:rsidRDefault="0043684D" w:rsidP="00256A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</w:t>
      </w:r>
      <w:r w:rsidR="0034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изация индивидуального образовательного маршрута (далее ИОМ), разрабатываемого с учётом </w:t>
      </w:r>
      <w:r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</w:t>
      </w:r>
      <w:r w:rsidR="00A4316D"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психофизического развития и индивидуа</w:t>
      </w:r>
      <w:r w:rsidR="0034152C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возможностей ребёнка</w:t>
      </w:r>
      <w:r w:rsidR="00A33BB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ИОМ разрабатывается и реализуется</w:t>
      </w:r>
      <w:r w:rsidRPr="00256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Службой ранней помощи самостоятельно;</w:t>
      </w:r>
    </w:p>
    <w:p w:rsidR="00A4316D" w:rsidRPr="00256A2E" w:rsidRDefault="0043684D" w:rsidP="00256A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A2E">
        <w:rPr>
          <w:rFonts w:ascii="Times New Roman" w:hAnsi="Times New Roman" w:cs="Times New Roman"/>
          <w:sz w:val="28"/>
          <w:szCs w:val="28"/>
        </w:rPr>
        <w:t>- включение родителей (законных представителей) в процесс воспитания и обучения ребенка и поддержка инициатив родителей (законных представителей) в организации программ взаимодействия с семьей;</w:t>
      </w:r>
    </w:p>
    <w:p w:rsidR="00A4316D" w:rsidRPr="00A33BB8" w:rsidRDefault="0043684D" w:rsidP="00A33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BB8">
        <w:rPr>
          <w:rFonts w:ascii="Times New Roman" w:hAnsi="Times New Roman" w:cs="Times New Roman"/>
          <w:sz w:val="28"/>
          <w:szCs w:val="28"/>
        </w:rPr>
        <w:t>- обучение родителей (законных представителей) методам игрового взаимодействия с детьми;</w:t>
      </w:r>
    </w:p>
    <w:p w:rsidR="00A33BB8" w:rsidRPr="00A33BB8" w:rsidRDefault="0043684D" w:rsidP="00A33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BB8">
        <w:rPr>
          <w:rFonts w:ascii="Times New Roman" w:hAnsi="Times New Roman" w:cs="Times New Roman"/>
          <w:sz w:val="28"/>
          <w:szCs w:val="28"/>
        </w:rPr>
        <w:lastRenderedPageBreak/>
        <w:t>- определение дальнейшего образовательного маршрута ребенка.</w:t>
      </w:r>
      <w:r w:rsidR="00A4316D" w:rsidRPr="00A33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16D" w:rsidRPr="00A33BB8" w:rsidRDefault="0043684D" w:rsidP="00A33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BB8">
        <w:rPr>
          <w:rFonts w:ascii="Times New Roman" w:hAnsi="Times New Roman" w:cs="Times New Roman"/>
          <w:sz w:val="28"/>
          <w:szCs w:val="28"/>
        </w:rPr>
        <w:t xml:space="preserve">Ключевыми направлениями работы </w:t>
      </w:r>
      <w:r w:rsidR="00A4316D" w:rsidRPr="00A33BB8">
        <w:rPr>
          <w:rFonts w:ascii="Times New Roman" w:hAnsi="Times New Roman" w:cs="Times New Roman"/>
          <w:sz w:val="28"/>
          <w:szCs w:val="28"/>
        </w:rPr>
        <w:t>службы ранней помощи</w:t>
      </w:r>
      <w:r w:rsidR="00A33BB8">
        <w:rPr>
          <w:rFonts w:ascii="Times New Roman" w:hAnsi="Times New Roman" w:cs="Times New Roman"/>
          <w:sz w:val="28"/>
          <w:szCs w:val="28"/>
        </w:rPr>
        <w:t xml:space="preserve">  детям</w:t>
      </w:r>
      <w:r w:rsidRPr="00A33BB8">
        <w:rPr>
          <w:rFonts w:ascii="Times New Roman" w:hAnsi="Times New Roman" w:cs="Times New Roman"/>
          <w:sz w:val="28"/>
          <w:szCs w:val="28"/>
        </w:rPr>
        <w:t xml:space="preserve"> с</w:t>
      </w:r>
      <w:r w:rsidR="00A4316D" w:rsidRPr="00A33BB8">
        <w:rPr>
          <w:rFonts w:ascii="Times New Roman" w:hAnsi="Times New Roman" w:cs="Times New Roman"/>
          <w:sz w:val="28"/>
          <w:szCs w:val="28"/>
        </w:rPr>
        <w:t xml:space="preserve"> </w:t>
      </w:r>
      <w:r w:rsidRPr="00A33BB8">
        <w:rPr>
          <w:rFonts w:ascii="Times New Roman" w:hAnsi="Times New Roman" w:cs="Times New Roman"/>
          <w:sz w:val="28"/>
          <w:szCs w:val="28"/>
        </w:rPr>
        <w:t>ОВЗ</w:t>
      </w:r>
      <w:r w:rsidR="00A4316D" w:rsidRPr="00A33BB8">
        <w:rPr>
          <w:rFonts w:ascii="Times New Roman" w:hAnsi="Times New Roman" w:cs="Times New Roman"/>
          <w:sz w:val="28"/>
          <w:szCs w:val="28"/>
        </w:rPr>
        <w:t xml:space="preserve"> </w:t>
      </w:r>
      <w:r w:rsidRPr="00A33BB8">
        <w:rPr>
          <w:rFonts w:ascii="Times New Roman" w:hAnsi="Times New Roman" w:cs="Times New Roman"/>
          <w:sz w:val="28"/>
          <w:szCs w:val="28"/>
        </w:rPr>
        <w:t>являются:</w:t>
      </w:r>
    </w:p>
    <w:p w:rsidR="00A4316D" w:rsidRPr="00A33BB8" w:rsidRDefault="0043684D" w:rsidP="00A33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BB8">
        <w:rPr>
          <w:rFonts w:ascii="Times New Roman" w:hAnsi="Times New Roman" w:cs="Times New Roman"/>
          <w:sz w:val="28"/>
          <w:szCs w:val="28"/>
        </w:rPr>
        <w:t>•диагностическое;</w:t>
      </w:r>
    </w:p>
    <w:p w:rsidR="00A4316D" w:rsidRPr="00A33BB8" w:rsidRDefault="0043684D" w:rsidP="00A33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BB8">
        <w:rPr>
          <w:rFonts w:ascii="Times New Roman" w:hAnsi="Times New Roman" w:cs="Times New Roman"/>
          <w:sz w:val="28"/>
          <w:szCs w:val="28"/>
        </w:rPr>
        <w:t xml:space="preserve">•коррекционно-развивающее; </w:t>
      </w:r>
    </w:p>
    <w:p w:rsidR="00A4316D" w:rsidRPr="00A33BB8" w:rsidRDefault="0043684D" w:rsidP="00A33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BB8">
        <w:rPr>
          <w:rFonts w:ascii="Times New Roman" w:hAnsi="Times New Roman" w:cs="Times New Roman"/>
          <w:sz w:val="28"/>
          <w:szCs w:val="28"/>
        </w:rPr>
        <w:t>•консультативно-просветительское;</w:t>
      </w:r>
    </w:p>
    <w:p w:rsidR="006D6C99" w:rsidRPr="00A33BB8" w:rsidRDefault="0043684D" w:rsidP="00A33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BB8">
        <w:rPr>
          <w:rFonts w:ascii="Times New Roman" w:hAnsi="Times New Roman" w:cs="Times New Roman"/>
          <w:sz w:val="28"/>
          <w:szCs w:val="28"/>
        </w:rPr>
        <w:t>•научно-методическое.</w:t>
      </w:r>
    </w:p>
    <w:p w:rsidR="00D20C0B" w:rsidRPr="001746FD" w:rsidRDefault="001746FD" w:rsidP="00174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4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1.2. </w:t>
      </w:r>
      <w:r w:rsidR="00A33BB8" w:rsidRPr="00174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Структурно-организационные составляющие модели системы ранней</w:t>
      </w:r>
      <w:r w:rsidRPr="00174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33BB8" w:rsidRPr="00174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комплексной дифференцированной коррекционно-развивающей помощи</w:t>
      </w:r>
    </w:p>
    <w:p w:rsidR="001746FD" w:rsidRDefault="001746FD" w:rsidP="00A33B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33BB8" w:rsidRPr="00D20C0B" w:rsidRDefault="00A33BB8" w:rsidP="00A33B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C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</w:t>
      </w:r>
      <w:r w:rsidR="00D20C0B" w:rsidRPr="00D20C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Pr="00D20C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Специально организованная коррекционно-развивающая среда</w:t>
      </w:r>
      <w:r w:rsidR="00D20C0B" w:rsidRPr="00D20C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ключает следующие</w:t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компоненты:</w:t>
      </w:r>
    </w:p>
    <w:p w:rsidR="00A33BB8" w:rsidRPr="00D20C0B" w:rsidRDefault="00A33BB8" w:rsidP="00A33B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Предметно-игровой компонент (специальное оборудование, мебель, игровые зоны,</w:t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пособия, игрушки).</w:t>
      </w:r>
    </w:p>
    <w:p w:rsidR="00A33BB8" w:rsidRPr="00D20C0B" w:rsidRDefault="00A33BB8" w:rsidP="00A33B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Социально-субъектный компонент (вза</w:t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имодействие ребенка </w:t>
      </w:r>
      <w:proofErr w:type="gramStart"/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взрослым;</w:t>
      </w:r>
    </w:p>
    <w:p w:rsidR="00A33BB8" w:rsidRPr="00D20C0B" w:rsidRDefault="00A33BB8" w:rsidP="00A33B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 и родителей), который включает процесс деятельности и их общения,</w:t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обучения, воспитания и социального развития.</w:t>
      </w:r>
    </w:p>
    <w:p w:rsidR="00A33BB8" w:rsidRPr="00D20C0B" w:rsidRDefault="00A33BB8" w:rsidP="00A33B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 сенсорной стимуляции и сенсорной интеграции</w:t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(«сенсорная комната»).</w:t>
      </w:r>
    </w:p>
    <w:p w:rsidR="00A33BB8" w:rsidRPr="00D20C0B" w:rsidRDefault="00A33BB8" w:rsidP="00A33B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C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</w:t>
      </w:r>
      <w:r w:rsidR="00D20C0B" w:rsidRPr="00D20C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Pr="00D20C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Интегративная составляющая процесса</w:t>
      </w:r>
      <w:r w:rsidR="00D20C0B" w:rsidRPr="00D20C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D20C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ранней комплексной коррекционно-развивающей помощи</w:t>
      </w:r>
      <w:r w:rsidR="00D20C0B" w:rsidRPr="00D20C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ключает взаимосвязанные компоненты:</w:t>
      </w:r>
    </w:p>
    <w:p w:rsidR="00A33BB8" w:rsidRPr="00D20C0B" w:rsidRDefault="00A33BB8" w:rsidP="00A33B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Диагностический компонент.</w:t>
      </w:r>
    </w:p>
    <w:p w:rsidR="00A33BB8" w:rsidRPr="00D20C0B" w:rsidRDefault="00A33BB8" w:rsidP="00A33B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Коррекционно-педагогический компонент</w:t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бъединяет содержание, методы и формы</w:t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с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 раннего возраста с ОВЗ, обеспечивающие компенсацию нарушений</w:t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двигательного, сенсорного, познавательного, речевого и социального</w:t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3BB8" w:rsidRPr="00D20C0B" w:rsidRDefault="00A33BB8" w:rsidP="00A33B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Сопроводительный компонент</w:t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тражает </w:t>
      </w:r>
      <w:proofErr w:type="spellStart"/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межфункцио</w:t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нальные</w:t>
      </w:r>
      <w:proofErr w:type="spellEnd"/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(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 педагогов, психологов и семьи) в процессе сопровождения ребенка с</w:t>
      </w:r>
      <w:r w:rsid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ОВЗ.</w:t>
      </w:r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36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рамках реализации данной Программы, детям и их семьям могут быть предоставлены следующие услуги ранней помощи:</w:t>
      </w:r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ребенка, нуждающегося в ранней помощи, и включения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proofErr w:type="gramStart"/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ранней помощи;</w:t>
      </w:r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нформирование о ребенке организаций или служб, отвечающих за предоставление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нней помощи ребенку и его семье;</w:t>
      </w:r>
    </w:p>
    <w:p w:rsid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нуждаемости ребенка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семьи в услугах ранней помощи;</w:t>
      </w:r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родителей (законных представителей) о программе ранней 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 (оценка) развития ребенка и среды (семьи) для последующего</w:t>
      </w:r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авления индивидуального образовательно-развивающего маршрута в рамках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ранней помощи и сопровождения ребенка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семьи;</w:t>
      </w:r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работка индивидуального маршрута развития и образования в рамках оказания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ранней помощи и сопровождения ребенка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семьи;</w:t>
      </w:r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и сопровождение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 маршрута развития и образования в рамках оказания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помощи и сопровождения ребенка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семьи;</w:t>
      </w:r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и обучение членов семьи;</w:t>
      </w:r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социально-психологические услуги, психологическая помощь ребенку и семье;</w:t>
      </w:r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социально-бытовых навыков ребенка;</w:t>
      </w:r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речи, навыков общения ребенка;</w:t>
      </w:r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двигательной активности;</w:t>
      </w:r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вспомогательных технологий и оборудования;</w:t>
      </w:r>
    </w:p>
    <w:p w:rsidR="0069369B" w:rsidRPr="0069369B" w:rsidRDefault="0069369B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развития ребенка;</w:t>
      </w:r>
    </w:p>
    <w:p w:rsidR="0069369B" w:rsidRPr="0069369B" w:rsidRDefault="00D171E0" w:rsidP="00693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369B"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социально-педагогические услуги, направленные на формирование у детей</w:t>
      </w:r>
    </w:p>
    <w:p w:rsidR="00D171E0" w:rsidRPr="00DC4953" w:rsidRDefault="0069369B" w:rsidP="00DC49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позитивных интересов, в том числе в сф</w:t>
      </w:r>
      <w:r w:rsid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 досуга.</w:t>
      </w:r>
    </w:p>
    <w:p w:rsidR="00D171E0" w:rsidRDefault="00D171E0" w:rsidP="004368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71E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 w:rsidRPr="00303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171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СОДЕРЖАТЕЛЬНЫЙ</w:t>
      </w:r>
    </w:p>
    <w:p w:rsidR="00D171E0" w:rsidRDefault="00D171E0" w:rsidP="004368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71E0" w:rsidRPr="00D171E0" w:rsidRDefault="00D171E0" w:rsidP="00D171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171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разделе раскрыто содержание работы Службы ранней помощи МАДОУ №3 по следующим направлениям:</w:t>
      </w:r>
    </w:p>
    <w:p w:rsidR="00D171E0" w:rsidRPr="00D171E0" w:rsidRDefault="00D171E0" w:rsidP="00D171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171E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1. Диагностическое направление.</w:t>
      </w:r>
    </w:p>
    <w:p w:rsidR="00D171E0" w:rsidRPr="00D171E0" w:rsidRDefault="00D171E0" w:rsidP="00D171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деятельности по обследованию ребенка, выявлению его</w:t>
      </w:r>
    </w:p>
    <w:p w:rsidR="00D171E0" w:rsidRPr="00D171E0" w:rsidRDefault="00D171E0" w:rsidP="00D171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развития и потребностей в ранней помощи, а также изучение потребностей</w:t>
      </w:r>
      <w:r w:rsidR="00DC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ресурсов семьи.</w:t>
      </w:r>
    </w:p>
    <w:p w:rsidR="00D171E0" w:rsidRPr="00DC2897" w:rsidRDefault="00D171E0" w:rsidP="00D171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C28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</w:t>
      </w:r>
      <w:r w:rsidR="00DC2897" w:rsidRPr="00DC28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DC28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Коррекционно-развивающее направление.</w:t>
      </w:r>
    </w:p>
    <w:p w:rsidR="00D171E0" w:rsidRPr="00D171E0" w:rsidRDefault="00D171E0" w:rsidP="00D171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помощи в выборе индивидуального образовательного маршрута на</w:t>
      </w:r>
      <w:r w:rsidR="00DC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базе </w:t>
      </w: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DC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специалистов ДОУ</w:t>
      </w: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разработку и реализацию коррекционно-</w:t>
      </w:r>
      <w:r w:rsidR="00DC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развивающих мероприятий</w:t>
      </w: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с детьми раннего возраста.</w:t>
      </w:r>
    </w:p>
    <w:p w:rsidR="00D171E0" w:rsidRPr="00DC2897" w:rsidRDefault="00D171E0" w:rsidP="00D171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C28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</w:t>
      </w:r>
      <w:r w:rsidR="00DC2897" w:rsidRPr="00DC28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DC28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Консультативное направление.</w:t>
      </w:r>
    </w:p>
    <w:p w:rsidR="00D171E0" w:rsidRPr="00D171E0" w:rsidRDefault="00DC2897" w:rsidP="00D171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компетентности </w:t>
      </w:r>
      <w:r w:rsidR="00D171E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вопросах развития, воспитания и обучения детей с особыми образовательными потребностями </w:t>
      </w:r>
      <w:r w:rsidR="00D171E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включение их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71E0"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коррекционно-педагогический процесс.</w:t>
      </w:r>
    </w:p>
    <w:p w:rsidR="00D171E0" w:rsidRPr="00DC2897" w:rsidRDefault="00D171E0" w:rsidP="00D171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C28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</w:t>
      </w:r>
      <w:r w:rsidR="00DC2897" w:rsidRPr="00DC28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DC28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Информационно-просветительское направление.</w:t>
      </w:r>
    </w:p>
    <w:p w:rsidR="00D171E0" w:rsidRPr="00D171E0" w:rsidRDefault="00D171E0" w:rsidP="00D171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 w:rsidR="00DC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</w:t>
      </w:r>
      <w:r w:rsidR="00DC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общественных</w:t>
      </w:r>
      <w:r w:rsidR="00DC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родительских </w:t>
      </w: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инициатив,</w:t>
      </w:r>
      <w:r w:rsidR="00DC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DC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DC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</w:t>
      </w:r>
      <w:r w:rsidR="00DC2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шенствование </w:t>
      </w: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ребенка в соответствии </w:t>
      </w:r>
      <w:proofErr w:type="gramStart"/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</w:p>
    <w:p w:rsidR="00D171E0" w:rsidRPr="00D171E0" w:rsidRDefault="00D171E0" w:rsidP="00D171E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возможностями.</w:t>
      </w:r>
    </w:p>
    <w:p w:rsidR="00DC2897" w:rsidRPr="001746FD" w:rsidRDefault="001746FD" w:rsidP="001746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4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2.1. </w:t>
      </w:r>
      <w:r w:rsidR="0010078B" w:rsidRPr="00174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C2897" w:rsidRPr="001746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Диагностическое направление.</w:t>
      </w:r>
    </w:p>
    <w:p w:rsidR="00DC2897" w:rsidRPr="00303740" w:rsidRDefault="00DC2897" w:rsidP="00DC28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3684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успешности воспитания и обучения детей с</w:t>
      </w:r>
      <w:r w:rsidR="00A4316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="00A4316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 правильная оценка их возможностей и выявление особых образовательных потребностей. </w:t>
      </w:r>
    </w:p>
    <w:p w:rsidR="0010078B" w:rsidRPr="00B22446" w:rsidRDefault="0010078B" w:rsidP="00100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учётом важности результатов диагностических исследований для выстра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вания грамотного и эффективного психолого-педагогического сопровождения ребёнка с ОВЗ, </w:t>
      </w:r>
      <w:r w:rsidRPr="00B224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необходимо выстраивать многоэтапную модель диагностики:</w:t>
      </w:r>
    </w:p>
    <w:p w:rsidR="0010078B" w:rsidRPr="00B22446" w:rsidRDefault="0010078B" w:rsidP="00100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07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1-й этап </w:t>
      </w:r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медицинское обследование (</w:t>
      </w:r>
      <w:proofErr w:type="spellStart"/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пренатальный</w:t>
      </w:r>
      <w:proofErr w:type="spellEnd"/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скриниг</w:t>
      </w:r>
      <w:proofErr w:type="spellEnd"/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неонатальный</w:t>
      </w:r>
      <w:proofErr w:type="gramEnd"/>
    </w:p>
    <w:p w:rsidR="0010078B" w:rsidRPr="00B22446" w:rsidRDefault="0010078B" w:rsidP="00100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скриниг</w:t>
      </w:r>
      <w:proofErr w:type="spellEnd"/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proofErr w:type="gramEnd"/>
    </w:p>
    <w:p w:rsidR="0010078B" w:rsidRPr="00B22446" w:rsidRDefault="0010078B" w:rsidP="00100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7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2-й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 отсутствии медицинского обследования может являться первым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этапом) - комплексное обследование ребенка в ПМПК с целью выявления структуры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нарушения, определения соотношения нарушенных и сохранных функций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(потенциа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льных возможностей), подготовка </w:t>
      </w:r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рекомендаций, направление в Службу ранней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помощи;</w:t>
      </w:r>
    </w:p>
    <w:p w:rsidR="0010078B" w:rsidRPr="00B22446" w:rsidRDefault="0010078B" w:rsidP="001007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7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3-й этап</w:t>
      </w:r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диагностическое сопровождение ребенка в Службе ранней помощи;</w:t>
      </w:r>
    </w:p>
    <w:p w:rsidR="0010078B" w:rsidRPr="001746FD" w:rsidRDefault="0010078B" w:rsidP="001746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7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4-й этап</w:t>
      </w:r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комплексное обследование ребенка в ПМПК с целью оценки динамики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 ребенка и определения дальнейшего образовательного маршрута.</w:t>
      </w:r>
    </w:p>
    <w:p w:rsidR="00DC2897" w:rsidRPr="0010078B" w:rsidRDefault="0010078B" w:rsidP="00DC28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DC28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Целью деятельности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</w:t>
      </w:r>
      <w:r w:rsidR="00A4316D" w:rsidRPr="00DC28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лужбы ранней помощи</w:t>
      </w:r>
      <w:r w:rsidRPr="001007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ДОУ</w:t>
      </w:r>
      <w:r w:rsidR="0043684D" w:rsidRPr="00DC28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 данному направлению</w:t>
      </w:r>
      <w:r w:rsidR="0043684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работа по выявлению индивидуальных психолого-педагогических особенностей ребенка</w:t>
      </w:r>
      <w:r w:rsidR="00A4316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ОВЗ; определению актуального уровня развития ребёнка и зоны ближайшего развития</w:t>
      </w:r>
      <w:r w:rsid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316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2897" w:rsidRDefault="0010078B" w:rsidP="00DC28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07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</w:t>
      </w:r>
      <w:r w:rsidR="0043684D" w:rsidRPr="00DC28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 диагностической работы:</w:t>
      </w:r>
      <w:r w:rsidR="00DC28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A4316D" w:rsidRPr="00DC2897" w:rsidRDefault="00A4316D" w:rsidP="00DC28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</w:t>
      </w:r>
      <w:r w:rsidR="0043684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вление особых образовательных потребностей детей </w:t>
      </w: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</w:t>
      </w:r>
      <w:r w:rsidR="0043684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иченными возможностями здоровья;</w:t>
      </w:r>
    </w:p>
    <w:p w:rsidR="00A4316D" w:rsidRPr="00DC2897" w:rsidRDefault="00DC2897" w:rsidP="00DC28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определение а</w:t>
      </w:r>
      <w:r w:rsidR="0043684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развития</w:t>
      </w:r>
      <w:r w:rsidR="0043684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зоны ближайшего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(потенциальное развитие)</w:t>
      </w:r>
      <w:r w:rsidR="0043684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с ограниченными возможностями здоровья, выявление его резервных возможностей;</w:t>
      </w:r>
    </w:p>
    <w:p w:rsidR="00A4316D" w:rsidRPr="00DC2897" w:rsidRDefault="00A4316D" w:rsidP="00DC28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93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43684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учение развития эмоционально-волевой, познавательной, речевой сфер</w:t>
      </w:r>
      <w:r w:rsidR="00493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личностных особенностей ребёнка</w:t>
      </w: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316D" w:rsidRPr="00DC2897" w:rsidRDefault="0043684D" w:rsidP="00DC28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93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социальной ситуации развития и условий семейного воспитания ребёнка;</w:t>
      </w:r>
    </w:p>
    <w:p w:rsidR="0010078B" w:rsidRPr="001746FD" w:rsidRDefault="0043684D" w:rsidP="001746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93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</w:t>
      </w:r>
      <w:r w:rsidR="00A4316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4316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разносторонний </w:t>
      </w:r>
      <w:proofErr w:type="gramStart"/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A4316D"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уровнем и динамикой развития ребенка с ограниченными возможностями здоровья (мониторинг динамики развития, успешности освоения образовательных областей).</w:t>
      </w:r>
    </w:p>
    <w:p w:rsidR="00DC4953" w:rsidRDefault="00DC4953" w:rsidP="0017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C4953" w:rsidRDefault="00DC4953" w:rsidP="0017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0078B" w:rsidRDefault="0043684D" w:rsidP="00174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36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Диагностическое направление работы </w:t>
      </w:r>
      <w:r w:rsidR="001007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Службы ранней помощи </w:t>
      </w:r>
    </w:p>
    <w:p w:rsidR="004936C4" w:rsidRDefault="0043684D" w:rsidP="001746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6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включает в себя</w:t>
      </w:r>
      <w:r w:rsidR="004936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36C4" w:rsidRDefault="004936C4" w:rsidP="001746FD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43684D" w:rsidRPr="004936C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ервичное обследование при поступлении ребенка на сопрово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ждение службой ранней помощи МАДОУ №3.</w:t>
      </w:r>
    </w:p>
    <w:p w:rsidR="004936C4" w:rsidRDefault="004936C4" w:rsidP="004936C4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43684D" w:rsidRPr="004936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истематические этапные наблюдения за динамикой развития ребёнка в процессе сопровождения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16D" w:rsidRPr="004936C4" w:rsidRDefault="004936C4" w:rsidP="004936C4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43684D" w:rsidRPr="004936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тоговая диагностика по окончанию коррекционной работы.</w:t>
      </w:r>
    </w:p>
    <w:p w:rsidR="00A4316D" w:rsidRPr="004936C4" w:rsidRDefault="004936C4" w:rsidP="00DC289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Выделены</w:t>
      </w:r>
      <w:r w:rsidR="0043684D" w:rsidRPr="00493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следующие качественные показатели</w:t>
      </w:r>
      <w:r w:rsidR="008401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диагностических исследований</w:t>
      </w:r>
      <w:r w:rsidR="0043684D" w:rsidRPr="004936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характеризующие эмоциональную сферу и поведение ребёнка:</w:t>
      </w:r>
    </w:p>
    <w:p w:rsidR="00A4316D" w:rsidRPr="00DC2897" w:rsidRDefault="0043684D" w:rsidP="00DC28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•особенности контакта ребёнка;</w:t>
      </w:r>
    </w:p>
    <w:p w:rsidR="00A4316D" w:rsidRPr="00DC2897" w:rsidRDefault="0043684D" w:rsidP="00DC28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•эмоциональная реакция на ситуацию обследования;</w:t>
      </w:r>
    </w:p>
    <w:p w:rsidR="00A4316D" w:rsidRPr="00DC2897" w:rsidRDefault="0043684D" w:rsidP="00DC28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•реакция на одобрение; </w:t>
      </w:r>
    </w:p>
    <w:p w:rsidR="00A4316D" w:rsidRPr="00DC2897" w:rsidRDefault="0043684D" w:rsidP="00DC28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•реакция на неудачи</w:t>
      </w:r>
      <w:r w:rsidR="008401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316D" w:rsidRPr="00DC2897" w:rsidRDefault="0043684D" w:rsidP="00DC28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•эмоциональное состояние во время выполнения заданий;</w:t>
      </w:r>
    </w:p>
    <w:p w:rsidR="00A4316D" w:rsidRPr="00DC2897" w:rsidRDefault="0043684D" w:rsidP="00DC28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•эмоциональная подвижность</w:t>
      </w:r>
    </w:p>
    <w:p w:rsidR="0043684D" w:rsidRPr="00DC2897" w:rsidRDefault="0043684D" w:rsidP="00DC28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97">
        <w:rPr>
          <w:rFonts w:ascii="Times New Roman" w:eastAsia="Times New Roman" w:hAnsi="Times New Roman" w:cs="Times New Roman"/>
          <w:sz w:val="28"/>
          <w:szCs w:val="28"/>
          <w:lang w:eastAsia="ru-RU"/>
        </w:rPr>
        <w:t>•особенности общения;</w:t>
      </w:r>
    </w:p>
    <w:p w:rsidR="0084016A" w:rsidRDefault="0043684D" w:rsidP="00DC28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97">
        <w:rPr>
          <w:rFonts w:ascii="Times New Roman" w:hAnsi="Times New Roman" w:cs="Times New Roman"/>
          <w:sz w:val="28"/>
          <w:szCs w:val="28"/>
        </w:rPr>
        <w:t>•реакция на результат.</w:t>
      </w:r>
    </w:p>
    <w:p w:rsidR="00A4316D" w:rsidRPr="0084016A" w:rsidRDefault="0084016A" w:rsidP="00DC289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3684D" w:rsidRPr="0084016A">
        <w:rPr>
          <w:rFonts w:ascii="Times New Roman" w:hAnsi="Times New Roman" w:cs="Times New Roman"/>
          <w:i/>
          <w:sz w:val="28"/>
          <w:szCs w:val="28"/>
        </w:rPr>
        <w:t>Качественные показатели</w:t>
      </w:r>
      <w:r w:rsidRPr="0084016A">
        <w:rPr>
          <w:rFonts w:ascii="Times New Roman" w:hAnsi="Times New Roman" w:cs="Times New Roman"/>
          <w:i/>
          <w:sz w:val="28"/>
          <w:szCs w:val="28"/>
        </w:rPr>
        <w:t xml:space="preserve"> диагностических исследований</w:t>
      </w:r>
      <w:r w:rsidR="0043684D" w:rsidRPr="0084016A">
        <w:rPr>
          <w:rFonts w:ascii="Times New Roman" w:hAnsi="Times New Roman" w:cs="Times New Roman"/>
          <w:i/>
          <w:sz w:val="28"/>
          <w:szCs w:val="28"/>
        </w:rPr>
        <w:t>, характеризующие деятельность ребёнка:</w:t>
      </w:r>
    </w:p>
    <w:p w:rsidR="00A4316D" w:rsidRPr="00DC2897" w:rsidRDefault="0043684D" w:rsidP="00DC28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97">
        <w:rPr>
          <w:rFonts w:ascii="Times New Roman" w:hAnsi="Times New Roman" w:cs="Times New Roman"/>
          <w:sz w:val="28"/>
          <w:szCs w:val="28"/>
        </w:rPr>
        <w:t>•наличие и стойкость интереса к заданию</w:t>
      </w:r>
      <w:r w:rsidR="0084016A">
        <w:rPr>
          <w:rFonts w:ascii="Times New Roman" w:hAnsi="Times New Roman" w:cs="Times New Roman"/>
          <w:sz w:val="28"/>
          <w:szCs w:val="28"/>
        </w:rPr>
        <w:t>;</w:t>
      </w:r>
    </w:p>
    <w:p w:rsidR="00A4316D" w:rsidRPr="00DC2897" w:rsidRDefault="0043684D" w:rsidP="00DC28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97">
        <w:rPr>
          <w:rFonts w:ascii="Times New Roman" w:hAnsi="Times New Roman" w:cs="Times New Roman"/>
          <w:sz w:val="28"/>
          <w:szCs w:val="28"/>
        </w:rPr>
        <w:t>•понимание инструкции;</w:t>
      </w:r>
    </w:p>
    <w:p w:rsidR="00A4316D" w:rsidRPr="00DC2897" w:rsidRDefault="0043684D" w:rsidP="00DC28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97">
        <w:rPr>
          <w:rFonts w:ascii="Times New Roman" w:hAnsi="Times New Roman" w:cs="Times New Roman"/>
          <w:sz w:val="28"/>
          <w:szCs w:val="28"/>
        </w:rPr>
        <w:t>•самостоятельность выполнения задания;</w:t>
      </w:r>
    </w:p>
    <w:p w:rsidR="00A4316D" w:rsidRPr="00DC2897" w:rsidRDefault="0043684D" w:rsidP="00DC28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97">
        <w:rPr>
          <w:rFonts w:ascii="Times New Roman" w:hAnsi="Times New Roman" w:cs="Times New Roman"/>
          <w:sz w:val="28"/>
          <w:szCs w:val="28"/>
        </w:rPr>
        <w:t>•характер деятельности (целенаправленность и активность);</w:t>
      </w:r>
    </w:p>
    <w:p w:rsidR="00A4316D" w:rsidRPr="00DC2897" w:rsidRDefault="0043684D" w:rsidP="00DC28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97">
        <w:rPr>
          <w:rFonts w:ascii="Times New Roman" w:hAnsi="Times New Roman" w:cs="Times New Roman"/>
          <w:sz w:val="28"/>
          <w:szCs w:val="28"/>
        </w:rPr>
        <w:t>•темп и динамика деятельности, особенности регуляции деятельности;</w:t>
      </w:r>
    </w:p>
    <w:p w:rsidR="00A4316D" w:rsidRPr="00DC2897" w:rsidRDefault="0043684D" w:rsidP="00DC28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97">
        <w:rPr>
          <w:rFonts w:ascii="Times New Roman" w:hAnsi="Times New Roman" w:cs="Times New Roman"/>
          <w:sz w:val="28"/>
          <w:szCs w:val="28"/>
        </w:rPr>
        <w:t>•работоспособность;</w:t>
      </w:r>
    </w:p>
    <w:p w:rsidR="00A4316D" w:rsidRPr="00DC2897" w:rsidRDefault="0043684D" w:rsidP="00DC28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97">
        <w:rPr>
          <w:rFonts w:ascii="Times New Roman" w:hAnsi="Times New Roman" w:cs="Times New Roman"/>
          <w:sz w:val="28"/>
          <w:szCs w:val="28"/>
        </w:rPr>
        <w:t>•организация помощи.</w:t>
      </w:r>
    </w:p>
    <w:p w:rsidR="00A4316D" w:rsidRPr="00DA4685" w:rsidRDefault="00DA4685" w:rsidP="00DC289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43684D" w:rsidRPr="00DA4685">
        <w:rPr>
          <w:rFonts w:ascii="Times New Roman" w:hAnsi="Times New Roman" w:cs="Times New Roman"/>
          <w:i/>
          <w:sz w:val="28"/>
          <w:szCs w:val="28"/>
        </w:rPr>
        <w:t>Качественные показатели, характеризующие особенности познавательной сферы и моторной функции ребёнка:</w:t>
      </w:r>
    </w:p>
    <w:p w:rsidR="00A4316D" w:rsidRPr="00DC2897" w:rsidRDefault="0043684D" w:rsidP="00DC28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97">
        <w:rPr>
          <w:rFonts w:ascii="Times New Roman" w:hAnsi="Times New Roman" w:cs="Times New Roman"/>
          <w:sz w:val="28"/>
          <w:szCs w:val="28"/>
        </w:rPr>
        <w:t>•особенности внимания, восприятия, памяти, мышления, речи;</w:t>
      </w:r>
    </w:p>
    <w:p w:rsidR="00A4316D" w:rsidRDefault="0043684D" w:rsidP="00DC28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97">
        <w:rPr>
          <w:rFonts w:ascii="Times New Roman" w:hAnsi="Times New Roman" w:cs="Times New Roman"/>
          <w:sz w:val="28"/>
          <w:szCs w:val="28"/>
        </w:rPr>
        <w:t>•особенности моторной функции.</w:t>
      </w:r>
    </w:p>
    <w:p w:rsidR="00A4316D" w:rsidRPr="00DC2897" w:rsidRDefault="00DA4685" w:rsidP="00DC28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43684D" w:rsidRPr="00DC2897">
        <w:rPr>
          <w:rFonts w:ascii="Times New Roman" w:hAnsi="Times New Roman" w:cs="Times New Roman"/>
          <w:sz w:val="28"/>
          <w:szCs w:val="28"/>
        </w:rPr>
        <w:t>В соответствии с особенностями развития р</w:t>
      </w:r>
      <w:r w:rsidR="00A4316D" w:rsidRPr="00DC2897">
        <w:rPr>
          <w:rFonts w:ascii="Times New Roman" w:hAnsi="Times New Roman" w:cs="Times New Roman"/>
          <w:sz w:val="28"/>
          <w:szCs w:val="28"/>
        </w:rPr>
        <w:t xml:space="preserve">ебёнка педагоги </w:t>
      </w:r>
      <w:r>
        <w:rPr>
          <w:rFonts w:ascii="Times New Roman" w:hAnsi="Times New Roman" w:cs="Times New Roman"/>
          <w:sz w:val="28"/>
          <w:szCs w:val="28"/>
        </w:rPr>
        <w:t>определяю</w:t>
      </w:r>
      <w:r w:rsidR="0043684D" w:rsidRPr="00DC2897">
        <w:rPr>
          <w:rFonts w:ascii="Times New Roman" w:hAnsi="Times New Roman" w:cs="Times New Roman"/>
          <w:sz w:val="28"/>
          <w:szCs w:val="28"/>
        </w:rPr>
        <w:t xml:space="preserve">т направления и средства коррекционно-развивающей работы, периодичность и продолжительность цикла специальных занятий. </w:t>
      </w:r>
    </w:p>
    <w:p w:rsidR="00475754" w:rsidRPr="001746FD" w:rsidRDefault="0043684D" w:rsidP="001746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897">
        <w:rPr>
          <w:rFonts w:ascii="Times New Roman" w:hAnsi="Times New Roman" w:cs="Times New Roman"/>
          <w:sz w:val="28"/>
          <w:szCs w:val="28"/>
        </w:rPr>
        <w:t xml:space="preserve">Составляется </w:t>
      </w:r>
      <w:r w:rsidR="00A4316D" w:rsidRPr="00DC2897">
        <w:rPr>
          <w:rFonts w:ascii="Times New Roman" w:hAnsi="Times New Roman" w:cs="Times New Roman"/>
          <w:sz w:val="28"/>
          <w:szCs w:val="28"/>
        </w:rPr>
        <w:t xml:space="preserve">план </w:t>
      </w:r>
      <w:r w:rsidR="00DA4685">
        <w:rPr>
          <w:rFonts w:ascii="Times New Roman" w:hAnsi="Times New Roman" w:cs="Times New Roman"/>
          <w:sz w:val="28"/>
          <w:szCs w:val="28"/>
        </w:rPr>
        <w:t xml:space="preserve">и маршрут </w:t>
      </w:r>
      <w:r w:rsidR="00A4316D" w:rsidRPr="00DC2897">
        <w:rPr>
          <w:rFonts w:ascii="Times New Roman" w:hAnsi="Times New Roman" w:cs="Times New Roman"/>
          <w:sz w:val="28"/>
          <w:szCs w:val="28"/>
        </w:rPr>
        <w:t>индивидуального сопровождения.</w:t>
      </w:r>
    </w:p>
    <w:p w:rsidR="00DA4685" w:rsidRPr="00DC4953" w:rsidRDefault="001746FD" w:rsidP="001746F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4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2.2. </w:t>
      </w:r>
      <w:r w:rsidR="00DA4685" w:rsidRPr="00DC4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Коррекционно-развивающее направление.</w:t>
      </w:r>
    </w:p>
    <w:p w:rsidR="00DA4685" w:rsidRDefault="00DA4685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коррекционной работы для детей с тяжелыми физическими и психическими нарушениями строится с акцентом на социализацию ребенка и формирование практи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 - ориентированных навыков, для детей с менее тяжёлыми нарушениями развития – акцент на освоение соответствующей адаптированной основной образовательной</w:t>
      </w: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7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(АООП).</w:t>
      </w:r>
    </w:p>
    <w:p w:rsidR="00DA4685" w:rsidRDefault="00DA4685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МАДОУ №3, на основании Примерных адаптированных образовательных программ (прошедших экспертизу и одобренных Федеральным институтом развития образования), в настоящее время разработаны </w:t>
      </w:r>
      <w:r w:rsidR="0057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реализуются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АООП:</w:t>
      </w:r>
    </w:p>
    <w:p w:rsidR="00DA4685" w:rsidRDefault="00DA4685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АООП для детей с задержкой психического развития;</w:t>
      </w:r>
    </w:p>
    <w:p w:rsidR="00DA4685" w:rsidRDefault="00DA4685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АООП для детей с тяжёлыми нарушениями речи;</w:t>
      </w:r>
    </w:p>
    <w:p w:rsidR="00DA4685" w:rsidRDefault="00DA4685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АООП для детей с умственной отсталостью (интеллектуальными нарушениями);</w:t>
      </w:r>
    </w:p>
    <w:p w:rsidR="00DA4685" w:rsidRDefault="0057237A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АООП для детей с расстройствами аутистического спектра.</w:t>
      </w:r>
      <w:r w:rsid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4685" w:rsidRPr="00DA4685" w:rsidRDefault="0057237A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</w:t>
      </w:r>
      <w:r w:rsidR="00DA4685" w:rsidRPr="005723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Pr="005723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коррекционно-развивающей работы</w:t>
      </w:r>
      <w:r w:rsidR="00DA4685" w:rsidRPr="005723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DA4685"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посредством использования специальных психолого-педагогических средств оптимальных условий для коррекции трудностей и нарушений в развитии детей с ОВЗ.</w:t>
      </w:r>
    </w:p>
    <w:p w:rsidR="00DA4685" w:rsidRPr="0057237A" w:rsidRDefault="0057237A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</w:t>
      </w:r>
      <w:r w:rsidR="00DA4685" w:rsidRPr="005723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 коррекционно-развивающей работы:</w:t>
      </w:r>
    </w:p>
    <w:p w:rsidR="00DA4685" w:rsidRPr="00DA4685" w:rsidRDefault="00DA4685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</w:t>
      </w: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комплексного индивидуально-ориентированного социально-психолого-педагогического сопровождения</w:t>
      </w:r>
      <w:r w:rsidR="005723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</w:t>
      </w:r>
      <w:r w:rsidR="0057237A">
        <w:rPr>
          <w:rFonts w:ascii="Times New Roman" w:eastAsia="Times New Roman" w:hAnsi="Times New Roman" w:cs="Times New Roman"/>
          <w:sz w:val="28"/>
          <w:szCs w:val="28"/>
          <w:lang w:eastAsia="ru-RU"/>
        </w:rPr>
        <w:t>х индивидуальной формы занятий,</w:t>
      </w: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ограниченными возможностями здоровья с учётом особенностей </w:t>
      </w:r>
      <w:r w:rsidR="0057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психофизического развития;</w:t>
      </w:r>
    </w:p>
    <w:p w:rsidR="00DA4685" w:rsidRPr="00DA4685" w:rsidRDefault="0057237A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</w:t>
      </w:r>
      <w:r w:rsidR="00DA4685"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проведение индивидуальных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/или</w:t>
      </w:r>
      <w:r w:rsidR="00DA4685"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малой группой</w:t>
      </w:r>
      <w:r w:rsidR="00DA4685"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коррекционно-развивающих, коррекционно-логопедических занятий, </w:t>
      </w:r>
      <w:r w:rsidR="00DA4685"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необходимых для преодоления нарушений в речевом и психическом развитии;</w:t>
      </w:r>
    </w:p>
    <w:p w:rsidR="00DA4685" w:rsidRPr="00DA4685" w:rsidRDefault="00DA4685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коррекция</w:t>
      </w: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развитие высших психических функций, эмоционально-волевой, познавательной и речевой сфер;</w:t>
      </w:r>
    </w:p>
    <w:p w:rsidR="00DA4685" w:rsidRPr="00DA4685" w:rsidRDefault="00DA4685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способов регуляции поведения и эмоциональных состояний;</w:t>
      </w:r>
    </w:p>
    <w:p w:rsidR="00DA4685" w:rsidRPr="00DA4685" w:rsidRDefault="00DA4685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форм и навык</w:t>
      </w:r>
      <w:r w:rsidR="0057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личностного общения </w:t>
      </w:r>
      <w:proofErr w:type="gramStart"/>
      <w:r w:rsidR="005723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572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</w:t>
      </w: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коммуникативной компетенции.</w:t>
      </w:r>
    </w:p>
    <w:p w:rsidR="00DA4685" w:rsidRPr="0057237A" w:rsidRDefault="0057237A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A4685"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данного направления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службы ранней помощи </w:t>
      </w:r>
      <w:r w:rsidR="00DA4685"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различных </w:t>
      </w:r>
      <w:r w:rsidR="00DA4685" w:rsidRPr="005723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формах коррекционно-развивающих мероприятий:</w:t>
      </w:r>
    </w:p>
    <w:p w:rsidR="00475754" w:rsidRDefault="00475754" w:rsidP="004757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C2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занятия с ребёнком</w:t>
      </w: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5754" w:rsidRDefault="00475754" w:rsidP="0047575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индивидуальные занятия – педагог, ребёнок, родитель;</w:t>
      </w:r>
    </w:p>
    <w:p w:rsidR="00475754" w:rsidRDefault="00475754" w:rsidP="00DA468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</w:t>
      </w:r>
      <w:r w:rsidR="0057237A" w:rsidRPr="004757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малой группой (2-3 ребёнка со схожими проблемами развития)</w:t>
      </w:r>
      <w:r w:rsidR="00DA4685" w:rsidRPr="004757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476F9" w:rsidRPr="0010078B" w:rsidRDefault="00475754" w:rsidP="001007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семьи в социально-культурные мероприятия ДОУ</w:t>
      </w:r>
      <w:r w:rsidR="00DA4685" w:rsidRPr="004757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76F9" w:rsidRPr="009476F9" w:rsidRDefault="009476F9" w:rsidP="009476F9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476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Режим занятий</w:t>
      </w:r>
    </w:p>
    <w:p w:rsidR="009476F9" w:rsidRDefault="009476F9" w:rsidP="009476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Занятие с ребёнком проводи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с 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участием родителей (законных представителей)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без участия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возможно одновременное участие двух специалистов. </w:t>
      </w:r>
    </w:p>
    <w:p w:rsidR="009476F9" w:rsidRPr="009476F9" w:rsidRDefault="009476F9" w:rsidP="009476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наг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рузка 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с ребенком не должна превышать 3 часа в неделю. Индивидуальная работа специалистов составляет:</w:t>
      </w:r>
    </w:p>
    <w:p w:rsidR="009476F9" w:rsidRPr="009476F9" w:rsidRDefault="009476F9" w:rsidP="009476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ребёнком: 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15 - 20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мин., проводится 1-2 раза в неделю;</w:t>
      </w:r>
    </w:p>
    <w:p w:rsidR="0010078B" w:rsidRPr="00E574C5" w:rsidRDefault="009476F9" w:rsidP="00E574C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родителями (законными представителями) – по ходу занятий или время для консультации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74C5">
        <w:rPr>
          <w:rFonts w:ascii="Times New Roman" w:eastAsia="Times New Roman" w:hAnsi="Times New Roman" w:cs="Times New Roman"/>
          <w:sz w:val="28"/>
          <w:szCs w:val="28"/>
          <w:lang w:eastAsia="ru-RU"/>
        </w:rPr>
        <w:t>30 мин.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запросу, 1 раз в 2-3 месяца).</w:t>
      </w:r>
    </w:p>
    <w:p w:rsidR="0010078B" w:rsidRPr="00B61804" w:rsidRDefault="001746FD" w:rsidP="00B618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2.2.1. </w:t>
      </w:r>
      <w:r w:rsidR="00DA4685" w:rsidRPr="00475754">
        <w:rPr>
          <w:rFonts w:ascii="Times New Roman" w:hAnsi="Times New Roman" w:cs="Times New Roman"/>
          <w:b/>
          <w:i/>
          <w:sz w:val="28"/>
          <w:szCs w:val="28"/>
        </w:rPr>
        <w:t xml:space="preserve">Основное содержание </w:t>
      </w:r>
      <w:r w:rsidR="00475754">
        <w:rPr>
          <w:rFonts w:ascii="Times New Roman" w:hAnsi="Times New Roman" w:cs="Times New Roman"/>
          <w:b/>
          <w:i/>
          <w:sz w:val="28"/>
          <w:szCs w:val="28"/>
        </w:rPr>
        <w:t xml:space="preserve">коррекционно-развивающей </w:t>
      </w:r>
      <w:r w:rsidR="00DA4685" w:rsidRPr="00475754">
        <w:rPr>
          <w:rFonts w:ascii="Times New Roman" w:hAnsi="Times New Roman" w:cs="Times New Roman"/>
          <w:b/>
          <w:i/>
          <w:sz w:val="28"/>
          <w:szCs w:val="28"/>
        </w:rPr>
        <w:t xml:space="preserve">работы с </w:t>
      </w:r>
      <w:r w:rsidR="00475754">
        <w:rPr>
          <w:rFonts w:ascii="Times New Roman" w:hAnsi="Times New Roman" w:cs="Times New Roman"/>
          <w:b/>
          <w:i/>
          <w:sz w:val="28"/>
          <w:szCs w:val="28"/>
        </w:rPr>
        <w:t xml:space="preserve">ребёнком </w:t>
      </w:r>
      <w:r w:rsidR="00475754" w:rsidRPr="00475754">
        <w:rPr>
          <w:rFonts w:ascii="Times New Roman" w:hAnsi="Times New Roman" w:cs="Times New Roman"/>
          <w:b/>
          <w:i/>
          <w:sz w:val="28"/>
          <w:szCs w:val="28"/>
        </w:rPr>
        <w:t>с ОВЗ</w:t>
      </w:r>
      <w:r w:rsidR="00475754">
        <w:rPr>
          <w:rFonts w:ascii="Times New Roman" w:hAnsi="Times New Roman" w:cs="Times New Roman"/>
          <w:b/>
          <w:i/>
          <w:sz w:val="28"/>
          <w:szCs w:val="28"/>
        </w:rPr>
        <w:t xml:space="preserve"> и его семьей по направлениям детского развития</w:t>
      </w:r>
      <w:r w:rsidR="00DA4685" w:rsidRPr="0047575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A4685" w:rsidRPr="00475754" w:rsidRDefault="00475754" w:rsidP="00DA46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75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A4685" w:rsidRPr="00475754">
        <w:rPr>
          <w:rFonts w:ascii="Times New Roman" w:hAnsi="Times New Roman" w:cs="Times New Roman"/>
          <w:b/>
          <w:sz w:val="28"/>
          <w:szCs w:val="28"/>
        </w:rPr>
        <w:t>Соц</w:t>
      </w:r>
      <w:r>
        <w:rPr>
          <w:rFonts w:ascii="Times New Roman" w:hAnsi="Times New Roman" w:cs="Times New Roman"/>
          <w:b/>
          <w:sz w:val="28"/>
          <w:szCs w:val="28"/>
        </w:rPr>
        <w:t>иально-коммуникативное развитие:</w:t>
      </w:r>
    </w:p>
    <w:p w:rsidR="00DA4685" w:rsidRPr="00DA4685" w:rsidRDefault="00475754" w:rsidP="00DA4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685" w:rsidRPr="00DA4685">
        <w:rPr>
          <w:rFonts w:ascii="Times New Roman" w:hAnsi="Times New Roman" w:cs="Times New Roman"/>
          <w:sz w:val="28"/>
          <w:szCs w:val="28"/>
        </w:rPr>
        <w:t>Установление контакта с семьей.</w:t>
      </w:r>
    </w:p>
    <w:p w:rsidR="00DA4685" w:rsidRPr="00DA4685" w:rsidRDefault="00DA4685" w:rsidP="00DA4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685">
        <w:rPr>
          <w:rFonts w:ascii="Times New Roman" w:hAnsi="Times New Roman" w:cs="Times New Roman"/>
          <w:sz w:val="28"/>
          <w:szCs w:val="28"/>
        </w:rPr>
        <w:t xml:space="preserve"> </w:t>
      </w:r>
      <w:r w:rsidR="00475754">
        <w:rPr>
          <w:rFonts w:ascii="Times New Roman" w:hAnsi="Times New Roman" w:cs="Times New Roman"/>
          <w:sz w:val="28"/>
          <w:szCs w:val="28"/>
        </w:rPr>
        <w:t xml:space="preserve">- </w:t>
      </w:r>
      <w:r w:rsidRPr="00DA4685">
        <w:rPr>
          <w:rFonts w:ascii="Times New Roman" w:hAnsi="Times New Roman" w:cs="Times New Roman"/>
          <w:sz w:val="28"/>
          <w:szCs w:val="28"/>
        </w:rPr>
        <w:t xml:space="preserve">Оценка взаимодействия в паре. </w:t>
      </w:r>
    </w:p>
    <w:p w:rsidR="00DA4685" w:rsidRPr="00DA4685" w:rsidRDefault="00475754" w:rsidP="00DA4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685" w:rsidRPr="00DA4685">
        <w:rPr>
          <w:rFonts w:ascii="Times New Roman" w:hAnsi="Times New Roman" w:cs="Times New Roman"/>
          <w:sz w:val="28"/>
          <w:szCs w:val="28"/>
        </w:rPr>
        <w:t xml:space="preserve">Диагностика способности ребенка сигнализировать о своем состоянии и регулировать себя, опираясь на сигналы социального окружения. </w:t>
      </w:r>
    </w:p>
    <w:p w:rsidR="00475754" w:rsidRDefault="00475754" w:rsidP="00DA4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A4685" w:rsidRPr="00DA4685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взаимоотношений межу ребенком и другими взрослыми. Помощь в организации ясной коммуникации между близким взрослым и ребенком. </w:t>
      </w:r>
    </w:p>
    <w:p w:rsidR="00DA4685" w:rsidRPr="00DA4685" w:rsidRDefault="00475754" w:rsidP="00DA4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685" w:rsidRPr="00DA4685">
        <w:rPr>
          <w:rFonts w:ascii="Times New Roman" w:hAnsi="Times New Roman" w:cs="Times New Roman"/>
          <w:sz w:val="28"/>
          <w:szCs w:val="28"/>
        </w:rPr>
        <w:t xml:space="preserve">Обучение ребенка выражать свои потребности доступным образом и понимать коммуникационные знаки партнера. </w:t>
      </w:r>
    </w:p>
    <w:p w:rsidR="00DA4685" w:rsidRPr="00DA4685" w:rsidRDefault="00475754" w:rsidP="00DA4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685" w:rsidRPr="00DA4685">
        <w:rPr>
          <w:rFonts w:ascii="Times New Roman" w:hAnsi="Times New Roman" w:cs="Times New Roman"/>
          <w:sz w:val="28"/>
          <w:szCs w:val="28"/>
        </w:rPr>
        <w:t xml:space="preserve">Помощь в овладении правилами социального взаимодействия (здороваться, спрашивать разрешения, ждать своей очереди). </w:t>
      </w:r>
    </w:p>
    <w:p w:rsidR="00DA4685" w:rsidRPr="00DA4685" w:rsidRDefault="00475754" w:rsidP="00DA4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685" w:rsidRPr="00DA4685">
        <w:rPr>
          <w:rFonts w:ascii="Times New Roman" w:hAnsi="Times New Roman" w:cs="Times New Roman"/>
          <w:sz w:val="28"/>
          <w:szCs w:val="28"/>
        </w:rPr>
        <w:t xml:space="preserve">Обсуждение с родителями возможностей расширения социальных ситуаций для ребенка (посещение различных мероприятий, общественных мест). </w:t>
      </w:r>
    </w:p>
    <w:p w:rsidR="0010078B" w:rsidRPr="001746FD" w:rsidRDefault="00475754" w:rsidP="00DA4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685" w:rsidRPr="00DA4685">
        <w:rPr>
          <w:rFonts w:ascii="Times New Roman" w:hAnsi="Times New Roman" w:cs="Times New Roman"/>
          <w:sz w:val="28"/>
          <w:szCs w:val="28"/>
        </w:rPr>
        <w:t>Сопровождение родителей в подборе и использовании альтернативных коммуникативных средств, доступных ребенку.</w:t>
      </w:r>
    </w:p>
    <w:p w:rsidR="00DA4685" w:rsidRPr="00475754" w:rsidRDefault="00475754" w:rsidP="00DA46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75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A4685" w:rsidRPr="00475754">
        <w:rPr>
          <w:rFonts w:ascii="Times New Roman" w:hAnsi="Times New Roman" w:cs="Times New Roman"/>
          <w:b/>
          <w:sz w:val="28"/>
          <w:szCs w:val="28"/>
        </w:rPr>
        <w:t xml:space="preserve">Навыки самообслуживания: </w:t>
      </w:r>
    </w:p>
    <w:p w:rsidR="00DA4685" w:rsidRPr="00DA4685" w:rsidRDefault="00475754" w:rsidP="00DA4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685" w:rsidRPr="00DA4685">
        <w:rPr>
          <w:rFonts w:ascii="Times New Roman" w:hAnsi="Times New Roman" w:cs="Times New Roman"/>
          <w:sz w:val="28"/>
          <w:szCs w:val="28"/>
        </w:rPr>
        <w:t xml:space="preserve">Одевание: организация среды, позволяющей ребенку проявлять навыки самостоятельности во время одевания (место, достаточное время, удобная одежда, использование визуальных подсказок). </w:t>
      </w:r>
    </w:p>
    <w:p w:rsidR="00DA4685" w:rsidRPr="00DA4685" w:rsidRDefault="009476F9" w:rsidP="00DA4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685" w:rsidRPr="00DA4685">
        <w:rPr>
          <w:rFonts w:ascii="Times New Roman" w:hAnsi="Times New Roman" w:cs="Times New Roman"/>
          <w:sz w:val="28"/>
          <w:szCs w:val="28"/>
        </w:rPr>
        <w:t xml:space="preserve">Обучение ребенка навыку снимать и надевать простые предметы одежды и соблюдать последовательность процесса одевания. </w:t>
      </w:r>
    </w:p>
    <w:p w:rsidR="009476F9" w:rsidRDefault="009476F9" w:rsidP="00DA4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685" w:rsidRPr="00DA4685">
        <w:rPr>
          <w:rFonts w:ascii="Times New Roman" w:hAnsi="Times New Roman" w:cs="Times New Roman"/>
          <w:sz w:val="28"/>
          <w:szCs w:val="28"/>
        </w:rPr>
        <w:t>Выяснение уровня развития навыков мытья рук, вытирания лица. Обсуждение с родителями особенностей организации данного процесса дома.</w:t>
      </w:r>
    </w:p>
    <w:p w:rsidR="00DA4685" w:rsidRPr="00DA4685" w:rsidRDefault="009476F9" w:rsidP="00DA4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685" w:rsidRPr="00DA4685">
        <w:rPr>
          <w:rFonts w:ascii="Times New Roman" w:hAnsi="Times New Roman" w:cs="Times New Roman"/>
          <w:sz w:val="28"/>
          <w:szCs w:val="28"/>
        </w:rPr>
        <w:t xml:space="preserve"> Сопровождение родителей в процессе обучения ребенка гигиеническим навыкам в домашних условиях. </w:t>
      </w:r>
    </w:p>
    <w:p w:rsidR="0010078B" w:rsidRPr="001746FD" w:rsidRDefault="009476F9" w:rsidP="001007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685" w:rsidRPr="00DA4685">
        <w:rPr>
          <w:rFonts w:ascii="Times New Roman" w:hAnsi="Times New Roman" w:cs="Times New Roman"/>
          <w:sz w:val="28"/>
          <w:szCs w:val="28"/>
        </w:rPr>
        <w:t>Туалет: оценка готовности</w:t>
      </w:r>
      <w:r>
        <w:rPr>
          <w:rFonts w:ascii="Times New Roman" w:hAnsi="Times New Roman" w:cs="Times New Roman"/>
          <w:sz w:val="28"/>
          <w:szCs w:val="28"/>
        </w:rPr>
        <w:t xml:space="preserve"> ребенка пользоваться туалетом. </w:t>
      </w:r>
      <w:r w:rsidR="00DA4685" w:rsidRPr="00DA4685">
        <w:rPr>
          <w:rFonts w:ascii="Times New Roman" w:hAnsi="Times New Roman" w:cs="Times New Roman"/>
          <w:sz w:val="28"/>
          <w:szCs w:val="28"/>
        </w:rPr>
        <w:t>Обучение ребенка использованию доступных способов сообщать о потребности по</w:t>
      </w:r>
      <w:r w:rsidR="001746FD">
        <w:rPr>
          <w:rFonts w:ascii="Times New Roman" w:hAnsi="Times New Roman" w:cs="Times New Roman"/>
          <w:sz w:val="28"/>
          <w:szCs w:val="28"/>
        </w:rPr>
        <w:t>йти в туалет.</w:t>
      </w:r>
    </w:p>
    <w:p w:rsidR="0010078B" w:rsidRDefault="009476F9" w:rsidP="001007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Познавательное развитие:</w:t>
      </w:r>
      <w:r w:rsidR="001007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078B" w:rsidRPr="0010078B" w:rsidRDefault="009476F9" w:rsidP="001007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685" w:rsidRPr="00DA4685">
        <w:rPr>
          <w:rFonts w:ascii="Times New Roman" w:hAnsi="Times New Roman" w:cs="Times New Roman"/>
          <w:sz w:val="28"/>
          <w:szCs w:val="28"/>
        </w:rPr>
        <w:t xml:space="preserve">Создание условий и поддержка самостоятельной игровой и исследовательской активности ребенка, в том числе – обеспечение физической поддержки. </w:t>
      </w:r>
    </w:p>
    <w:p w:rsidR="009476F9" w:rsidRDefault="009476F9" w:rsidP="00DA4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685" w:rsidRPr="00DA4685">
        <w:rPr>
          <w:rFonts w:ascii="Times New Roman" w:hAnsi="Times New Roman" w:cs="Times New Roman"/>
          <w:sz w:val="28"/>
          <w:szCs w:val="28"/>
        </w:rPr>
        <w:t xml:space="preserve">Повышение компетентности семьи в вопросах познавательного развития ребенка. </w:t>
      </w:r>
    </w:p>
    <w:p w:rsidR="009476F9" w:rsidRDefault="009476F9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A4685" w:rsidRPr="00DA4685">
        <w:rPr>
          <w:rFonts w:ascii="Times New Roman" w:hAnsi="Times New Roman" w:cs="Times New Roman"/>
          <w:sz w:val="28"/>
          <w:szCs w:val="28"/>
        </w:rPr>
        <w:t>Развитие когнитивных функци</w:t>
      </w:r>
      <w:r>
        <w:rPr>
          <w:rFonts w:ascii="Times New Roman" w:hAnsi="Times New Roman" w:cs="Times New Roman"/>
          <w:sz w:val="28"/>
          <w:szCs w:val="28"/>
        </w:rPr>
        <w:t xml:space="preserve">й: </w:t>
      </w:r>
      <w:r w:rsidR="00DA4685"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зрительного внимания, памяти, пространственных представлений, понятий (форма, размер, цвет, количество, пространственные соотношения, определения), функционального использования предметов и символической игры, разрешения проблем.</w:t>
      </w:r>
      <w:proofErr w:type="gramEnd"/>
    </w:p>
    <w:p w:rsidR="00C83167" w:rsidRDefault="00C83167" w:rsidP="00C8316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83167" w:rsidRPr="00C83167" w:rsidRDefault="00C83167" w:rsidP="00C831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proofErr w:type="gramStart"/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организации планомерной, систематической и целенаправленной работы по сопровождению ребёнка с ОВЗ и его семьи в рамках Службы ранней помощи, разрабатывается </w:t>
      </w:r>
      <w:r w:rsidRPr="00C8316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индивидуальный маршрут (программа) обучения и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который 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объем, сроки, порядок и содержание услуг, предоставляемых конкретному ребенку и</w:t>
      </w:r>
      <w:proofErr w:type="gramEnd"/>
    </w:p>
    <w:p w:rsidR="00C83167" w:rsidRDefault="00C83167" w:rsidP="00C831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семье по программе ранней помощи. </w:t>
      </w:r>
    </w:p>
    <w:p w:rsidR="001746FD" w:rsidRPr="001746FD" w:rsidRDefault="00C83167" w:rsidP="001746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Индивидуальный маршрут обучения и развития в рамках программы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ранней 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междисциплинарной командой специалистов</w:t>
      </w:r>
      <w:r w:rsidR="00935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(учитель-логопед, учитель-дефектолог, педагог-психолог)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примерным</w:t>
      </w:r>
      <w:r w:rsidR="00935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перечнем услуг</w:t>
      </w:r>
      <w:r w:rsidR="00935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Службы 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ранней помощи </w:t>
      </w:r>
      <w:r w:rsidR="00935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МАДОУ №3 «Золотой ключик» г. Южно-Сахалинска. </w:t>
      </w:r>
    </w:p>
    <w:p w:rsidR="00935BC9" w:rsidRPr="00DC4953" w:rsidRDefault="00B61804" w:rsidP="001746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C495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</w:t>
      </w:r>
      <w:r w:rsidR="001746FD" w:rsidRPr="00DC495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2.2.2. </w:t>
      </w:r>
      <w:r w:rsidR="00935BC9" w:rsidRPr="00DC495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</w:t>
      </w:r>
      <w:r w:rsidR="00C83167" w:rsidRPr="00DC495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лгоритм разработки </w:t>
      </w:r>
      <w:r w:rsidR="00935BC9" w:rsidRPr="00DC495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индивидуального маршрута обучения и развития</w:t>
      </w:r>
    </w:p>
    <w:p w:rsidR="00C83167" w:rsidRPr="00C83167" w:rsidRDefault="00935BC9" w:rsidP="00C831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83167"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</w:t>
      </w:r>
      <w:r w:rsidRPr="00935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индивидуального маршрута обучения и развития 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с ограниченными возможностями здоровья</w:t>
      </w:r>
      <w:r w:rsidRPr="00935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 его семьи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</w:t>
      </w:r>
      <w:r w:rsidR="00C83167"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специалистами Службы ранней помощи на основе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3167"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углубленной психолого-педагогической диагностики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83167"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его родителями</w:t>
      </w:r>
    </w:p>
    <w:p w:rsidR="00C83167" w:rsidRPr="00C83167" w:rsidRDefault="00C83167" w:rsidP="00C831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(законным</w:t>
      </w:r>
      <w:r w:rsidR="00935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представителями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определенному алгоритму:</w:t>
      </w:r>
    </w:p>
    <w:p w:rsidR="00C83167" w:rsidRPr="00C83167" w:rsidRDefault="00C83167" w:rsidP="00C831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B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1-й этап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определение запроса родителей, его сопоставление с заключением и</w:t>
      </w:r>
      <w:r w:rsidR="00935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</w:t>
      </w:r>
      <w:r w:rsidR="00935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циями ПМПК, разработка стратегии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углубленного обследования ребенка;</w:t>
      </w:r>
    </w:p>
    <w:p w:rsidR="00C83167" w:rsidRPr="00C83167" w:rsidRDefault="00C83167" w:rsidP="001746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1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2-й этап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проведение совместного с родителями углубленного обследования</w:t>
      </w:r>
    </w:p>
    <w:p w:rsidR="001746FD" w:rsidRDefault="00C83167" w:rsidP="001746F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 при необходимости – оптимизация запроса родителей (или законных</w:t>
      </w:r>
      <w:r w:rsidR="00935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 интересов ребенка);</w:t>
      </w:r>
    </w:p>
    <w:p w:rsidR="00C83167" w:rsidRPr="00C83167" w:rsidRDefault="00C83167" w:rsidP="00C831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1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3-й этап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определение основных направлений ранней помощи, их приоритетности,</w:t>
      </w:r>
      <w:r w:rsidR="00935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содержательных аспектов, специальных условий</w:t>
      </w:r>
      <w:r w:rsidR="00935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методов и сроков оказания ранней помощи</w:t>
      </w:r>
      <w:r w:rsidR="00174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                                                                       </w:t>
      </w:r>
      <w:r w:rsidRPr="001121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4-й этап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док</w:t>
      </w:r>
      <w:r w:rsidR="00935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ументальное оформление индивидуального маршрута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1213A" w:rsidRPr="0011213A" w:rsidRDefault="00C83167" w:rsidP="0011213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1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5-й этап</w:t>
      </w:r>
      <w:r w:rsidRPr="00C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определение параметров и критериев </w:t>
      </w:r>
      <w:proofErr w:type="gramStart"/>
      <w:r w:rsidR="001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эффективности реализации индивидуального маршрута обучения</w:t>
      </w:r>
      <w:proofErr w:type="gramEnd"/>
      <w:r w:rsidR="00112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развития.</w:t>
      </w:r>
    </w:p>
    <w:p w:rsidR="00312F29" w:rsidRDefault="0011213A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12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</w:t>
      </w:r>
    </w:p>
    <w:p w:rsidR="0011213A" w:rsidRDefault="0011213A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="001746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2.2.3.</w:t>
      </w:r>
      <w:r w:rsidRPr="00112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="00DA4685" w:rsidRPr="00112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Результативность проводимой коррекционно-развивающей работы</w:t>
      </w:r>
      <w:r w:rsidR="00DA4685"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диагностическим обследованием ребенка, по итогам которого: </w:t>
      </w:r>
    </w:p>
    <w:p w:rsidR="00DA4685" w:rsidRPr="00DA4685" w:rsidRDefault="00DA4685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достигшие положительных результатов, завершают занятия в службе ранней помощи и направляются на ПМПК для определения дальнейшего образовательного маршрута;</w:t>
      </w:r>
    </w:p>
    <w:p w:rsidR="00DA4685" w:rsidRPr="00DA4685" w:rsidRDefault="00DA4685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достигшие положительных результатов, получают письменные рекомендации для специалистов образовательных организаций, в которых они продолжают обучение;</w:t>
      </w:r>
    </w:p>
    <w:p w:rsidR="00DA4685" w:rsidRDefault="00DA4685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нуждающиеся в дальнейшей работе, продолжают з</w:t>
      </w:r>
      <w:r w:rsidR="0011213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анятия - либо в этой же Службе ранней помощи, либо в другом учреждении</w:t>
      </w:r>
      <w:r w:rsidRPr="00DA4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C4953" w:rsidRPr="00DA4685" w:rsidRDefault="00DC4953" w:rsidP="00DA46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0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Положительным результатом коррекционно-развивающей работы считается наличие устойчивой положительной динамики развития по всем или большинству направлений  детского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социально-комм</w:t>
      </w:r>
      <w:r w:rsidR="0031103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уникативная, речевая, познавательная сферы, когнитивные функции.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2F29" w:rsidRDefault="00312F29" w:rsidP="00312F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2F29" w:rsidRPr="00312F29" w:rsidRDefault="00312F29" w:rsidP="00312F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2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коррекционно-развивающей деятельности</w:t>
      </w:r>
    </w:p>
    <w:p w:rsidR="00312F29" w:rsidRPr="00312F29" w:rsidRDefault="00312F29" w:rsidP="00312F29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ребёнка адекватно общаться </w:t>
      </w:r>
      <w:proofErr w:type="gramStart"/>
      <w:r w:rsidRPr="00312F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1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сверстниками с помощью невербальных и вербальных средств.</w:t>
      </w:r>
    </w:p>
    <w:p w:rsidR="00312F29" w:rsidRPr="00312F29" w:rsidRDefault="00312F29" w:rsidP="00312F29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программного материала, </w:t>
      </w:r>
      <w:proofErr w:type="gramStart"/>
      <w:r w:rsidRPr="00312F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 w:rsidRPr="0031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индивидуального маршрута развития ребенка.</w:t>
      </w:r>
    </w:p>
    <w:p w:rsidR="00312F29" w:rsidRPr="00312F29" w:rsidRDefault="00312F29" w:rsidP="00312F29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</w:t>
      </w:r>
      <w:proofErr w:type="gramStart"/>
      <w:r w:rsidRPr="00312F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возможная</w:t>
      </w:r>
      <w:proofErr w:type="gramEnd"/>
      <w:r w:rsidRPr="0031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2F2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312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психических процессов, успешное интеллектуально-личностное развитие детей.</w:t>
      </w:r>
    </w:p>
    <w:p w:rsidR="00312F29" w:rsidRPr="00312F29" w:rsidRDefault="00312F29" w:rsidP="00312F29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F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Социальная адаптация.</w:t>
      </w:r>
    </w:p>
    <w:p w:rsidR="00312F29" w:rsidRPr="00312F29" w:rsidRDefault="00312F29" w:rsidP="00312F29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F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навыков самообслуживания.</w:t>
      </w:r>
    </w:p>
    <w:p w:rsidR="00312F29" w:rsidRPr="00312F29" w:rsidRDefault="00312F29" w:rsidP="00312F29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F2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ориентироваться в предметной среде, учитывая ее особенности: по назначению использовать игрушки, предметы.</w:t>
      </w:r>
    </w:p>
    <w:p w:rsidR="00312F29" w:rsidRDefault="00312F29" w:rsidP="001746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213A" w:rsidRPr="00DC4953" w:rsidRDefault="001746FD" w:rsidP="001746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4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2.3. </w:t>
      </w:r>
      <w:r w:rsidR="0011213A" w:rsidRPr="00DC4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Консультативное направление.</w:t>
      </w:r>
    </w:p>
    <w:p w:rsidR="00D041D5" w:rsidRDefault="00DD2BE6" w:rsidP="00D041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3684D"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данному направлению обеспечивает оказани</w:t>
      </w:r>
      <w:r w:rsid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43684D"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(законным представителям) помощи в воспитании, </w:t>
      </w:r>
      <w:r w:rsidR="0043684D"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и социализации ребёнка с</w:t>
      </w:r>
      <w:r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ОВЗ.</w:t>
      </w:r>
      <w:r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Реализуя идею сопровождения, необходимо отметить, что только совместными усилиями </w:t>
      </w:r>
      <w:r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="0043684D"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семьи можно добиться существенных результатов в коррекционной работе с ребенком.</w:t>
      </w:r>
      <w:r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42CB" w:rsidRDefault="00D041D5" w:rsidP="00D041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3684D"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работа должна быть</w:t>
      </w:r>
      <w:r w:rsidR="00DD2BE6"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84D"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 создание благоприятных условий для коррекции и развития ребенка.</w:t>
      </w:r>
      <w:r w:rsidR="00DD2BE6"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разрабатываю</w:t>
      </w:r>
      <w:r w:rsidR="0043684D"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рекомендации в соответствии с возрастными и индивидуально-типическими особенностями детей, состоянием их соматического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психического здоровья, проводя</w:t>
      </w:r>
      <w:r w:rsidR="0043684D"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т мероприятия, способств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ующие повышению </w:t>
      </w:r>
      <w:r w:rsidR="00F94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родительской компетенции</w:t>
      </w:r>
      <w:r w:rsidR="0043684D"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включению родителей в решение коррекционно-воспитательных задач.</w:t>
      </w:r>
      <w:r w:rsidR="00DD2BE6"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5DB7" w:rsidRPr="00F942CB" w:rsidRDefault="0043684D" w:rsidP="00D041D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942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Консультативная работа включает:</w:t>
      </w:r>
    </w:p>
    <w:p w:rsidR="00935DB7" w:rsidRPr="00D041D5" w:rsidRDefault="0043684D" w:rsidP="00D041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4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выработку</w:t>
      </w:r>
      <w:r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обоснованных рекомендаций</w:t>
      </w:r>
      <w:r w:rsidR="00F94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направлениям развития ребёнка</w:t>
      </w:r>
      <w:r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здоровья, единых для всех участников </w:t>
      </w:r>
      <w:proofErr w:type="spellStart"/>
      <w:r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</w:t>
      </w:r>
      <w:r w:rsidR="00F94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коррекционно-развивающего </w:t>
      </w:r>
      <w:r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процесса;</w:t>
      </w:r>
    </w:p>
    <w:p w:rsidR="00935DB7" w:rsidRPr="00D041D5" w:rsidRDefault="0043684D" w:rsidP="00D041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4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консультирование специалистами родителей</w:t>
      </w:r>
      <w:r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выбору индивидуально ориентированных методов и приёмов работы с детьми с ограниченными возможностями здоровья;</w:t>
      </w:r>
    </w:p>
    <w:p w:rsidR="0043684D" w:rsidRDefault="0043684D" w:rsidP="00D041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4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консультативную помощь семье в вопросах выбора стратегии воспитания и приёмов коррекционного обучения и воспитания ребёнка с ограниченными возможностями здоровья;</w:t>
      </w:r>
    </w:p>
    <w:p w:rsidR="00644731" w:rsidRPr="001746FD" w:rsidRDefault="00F942CB" w:rsidP="00F942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организацию и проведение мастер-классов для родителей (законных представителей).</w:t>
      </w:r>
    </w:p>
    <w:p w:rsidR="00644731" w:rsidRPr="00311038" w:rsidRDefault="001746FD" w:rsidP="001746F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11038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644731" w:rsidRPr="00311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Информационно-просветительское направление.</w:t>
      </w:r>
    </w:p>
    <w:p w:rsidR="00935DB7" w:rsidRPr="00644731" w:rsidRDefault="00644731" w:rsidP="0064473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942CB" w:rsidRPr="00D041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работа осуществляется через следующие виды деятельности:</w:t>
      </w:r>
    </w:p>
    <w:p w:rsidR="00935DB7" w:rsidRPr="00644731" w:rsidRDefault="00644731" w:rsidP="006447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информационная поддержка</w:t>
      </w:r>
      <w:r w:rsidR="0043684D" w:rsidRPr="00644731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детей с особыми образовательными потребностями, их родителей (законных представителей), педагогических работников;</w:t>
      </w:r>
    </w:p>
    <w:p w:rsidR="00935DB7" w:rsidRPr="00644731" w:rsidRDefault="0043684D" w:rsidP="006447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731">
        <w:rPr>
          <w:rFonts w:ascii="Times New Roman" w:hAnsi="Times New Roman" w:cs="Times New Roman"/>
          <w:sz w:val="28"/>
          <w:szCs w:val="28"/>
        </w:rPr>
        <w:t>-</w:t>
      </w:r>
      <w:r w:rsidR="00644731">
        <w:rPr>
          <w:rFonts w:ascii="Times New Roman" w:hAnsi="Times New Roman" w:cs="Times New Roman"/>
          <w:sz w:val="28"/>
          <w:szCs w:val="28"/>
        </w:rPr>
        <w:t xml:space="preserve"> </w:t>
      </w:r>
      <w:r w:rsidRPr="00644731">
        <w:rPr>
          <w:rFonts w:ascii="Times New Roman" w:hAnsi="Times New Roman" w:cs="Times New Roman"/>
          <w:sz w:val="28"/>
          <w:szCs w:val="28"/>
        </w:rPr>
        <w:t xml:space="preserve">различные формы просветительской деятельности (лекции, беседы, </w:t>
      </w:r>
      <w:r w:rsidR="00935DB7" w:rsidRPr="00644731">
        <w:rPr>
          <w:rFonts w:ascii="Times New Roman" w:hAnsi="Times New Roman" w:cs="Times New Roman"/>
          <w:sz w:val="28"/>
          <w:szCs w:val="28"/>
        </w:rPr>
        <w:t>инфор</w:t>
      </w:r>
      <w:r w:rsidRPr="00644731">
        <w:rPr>
          <w:rFonts w:ascii="Times New Roman" w:hAnsi="Times New Roman" w:cs="Times New Roman"/>
          <w:sz w:val="28"/>
          <w:szCs w:val="28"/>
        </w:rPr>
        <w:t>мационные стенды, печатные материалы), направленные на разъяснение участникам образовательного процесса – родителям (законным представителям), педагогическим работникам – вопросов, связанных с</w:t>
      </w:r>
      <w:r w:rsidR="006C5ECE">
        <w:rPr>
          <w:rFonts w:ascii="Times New Roman" w:hAnsi="Times New Roman" w:cs="Times New Roman"/>
          <w:sz w:val="28"/>
          <w:szCs w:val="28"/>
        </w:rPr>
        <w:t xml:space="preserve"> особенностями образовательного, коррекционно-развивающего </w:t>
      </w:r>
      <w:r w:rsidRPr="00644731">
        <w:rPr>
          <w:rFonts w:ascii="Times New Roman" w:hAnsi="Times New Roman" w:cs="Times New Roman"/>
          <w:sz w:val="28"/>
          <w:szCs w:val="28"/>
        </w:rPr>
        <w:t>процесса и сопровождения детей раннего возраста с ограниченными возможностями здоровья;</w:t>
      </w:r>
    </w:p>
    <w:p w:rsidR="001746FD" w:rsidRPr="00B61804" w:rsidRDefault="0043684D" w:rsidP="006447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731">
        <w:rPr>
          <w:rFonts w:ascii="Times New Roman" w:hAnsi="Times New Roman" w:cs="Times New Roman"/>
          <w:sz w:val="28"/>
          <w:szCs w:val="28"/>
        </w:rPr>
        <w:t>- проведение тематических выступлений, обучающих семинаров для педагогов и родителей (законных представителей) по разъяснению индивидуально особенностей различных категорий детей раннего возраста с ограниченными возможностями здоровья.</w:t>
      </w:r>
    </w:p>
    <w:p w:rsidR="00311038" w:rsidRDefault="00311038" w:rsidP="006447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239" w:rsidRDefault="00B45239" w:rsidP="006447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239" w:rsidRDefault="00B45239" w:rsidP="006447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239" w:rsidRDefault="00B45239" w:rsidP="006447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239" w:rsidRDefault="00B45239" w:rsidP="006447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239" w:rsidRDefault="00B45239" w:rsidP="006447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239" w:rsidRDefault="00B45239" w:rsidP="006447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239" w:rsidRDefault="00B45239" w:rsidP="006447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239" w:rsidRDefault="00B45239" w:rsidP="006447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239" w:rsidRDefault="00B45239" w:rsidP="006447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239" w:rsidRDefault="00B45239" w:rsidP="006447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ECE" w:rsidRDefault="006C5ECE" w:rsidP="006447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EC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3037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C5EC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5ECE">
        <w:rPr>
          <w:rFonts w:ascii="Times New Roman" w:hAnsi="Times New Roman" w:cs="Times New Roman"/>
          <w:b/>
          <w:sz w:val="28"/>
          <w:szCs w:val="28"/>
        </w:rPr>
        <w:t>ОРГАНИЗАЦИОННЫЙ</w:t>
      </w:r>
      <w:proofErr w:type="gramEnd"/>
    </w:p>
    <w:p w:rsidR="001746FD" w:rsidRPr="00B61804" w:rsidRDefault="001746FD" w:rsidP="00B61804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" w:name="_Toc492074336"/>
      <w:r w:rsidRPr="00B61804">
        <w:rPr>
          <w:rFonts w:ascii="Times New Roman" w:eastAsiaTheme="majorEastAsia" w:hAnsi="Times New Roman" w:cs="Times New Roman"/>
          <w:b/>
          <w:bCs/>
          <w:sz w:val="28"/>
          <w:szCs w:val="28"/>
        </w:rPr>
        <w:t>3.1. Психолого-педагогические условия, обеспечивающие развитие ребенка</w:t>
      </w:r>
      <w:bookmarkEnd w:id="1"/>
    </w:p>
    <w:p w:rsidR="001746FD" w:rsidRPr="00B61804" w:rsidRDefault="001746FD" w:rsidP="00B61804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ранней помощи </w:t>
      </w: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реализуется в </w:t>
      </w:r>
      <w:r w:rsid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№3 через организацию взаимодействия специалистов ДОУ с ребёнком с ОВЗ и его семьи в условиях</w:t>
      </w:r>
      <w:r w:rsidR="0031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через организацию</w:t>
      </w:r>
      <w:r w:rsid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в «сенсорной комнате», в кабинетах учителей-логопедов, учителей-дефектологов и педагогов-психологов.</w:t>
      </w: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специальных условий осуществляется в целях решения комп</w:t>
      </w: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лекса коррекционно-развивающих и образовательно-воспитательных задач в процессе динамического психолого-педагогического обучения и воспитания </w:t>
      </w:r>
      <w:r w:rsid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с ОВЗ</w:t>
      </w: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46FD" w:rsidRPr="00B61804" w:rsidRDefault="00B61804" w:rsidP="00B61804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</w:t>
      </w:r>
      <w:r w:rsidR="001746FD" w:rsidRPr="00B6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Программы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ранней помощи </w:t>
      </w:r>
      <w:r w:rsidR="001746FD" w:rsidRPr="00B618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строится с учетом жизненно важных потребностей детей, лежащих в зоне актуального и потенциального развития ребенка, в соответствии с основными линиями развития.</w:t>
      </w:r>
    </w:p>
    <w:p w:rsidR="001746FD" w:rsidRPr="00B61804" w:rsidRDefault="001746FD" w:rsidP="00B61804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Для ребенка </w:t>
      </w:r>
      <w:r w:rsidR="00B6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раннего и </w:t>
      </w:r>
      <w:r w:rsidRPr="00B6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младшего дошкольного возраста основными линиями развития являются:</w:t>
      </w:r>
    </w:p>
    <w:p w:rsidR="001746FD" w:rsidRPr="00B61804" w:rsidRDefault="001746FD" w:rsidP="00B61804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ведущих мотивов</w:t>
      </w:r>
    </w:p>
    <w:p w:rsidR="001746FD" w:rsidRPr="00B61804" w:rsidRDefault="001746FD" w:rsidP="00B61804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общих движений</w:t>
      </w:r>
    </w:p>
    <w:p w:rsidR="001746FD" w:rsidRPr="00B61804" w:rsidRDefault="001746FD" w:rsidP="00B61804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восприятия как ориентировочной деятельности, направленной на исследование свойств и каче</w:t>
      </w:r>
      <w:proofErr w:type="gramStart"/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едметов</w:t>
      </w:r>
    </w:p>
    <w:p w:rsidR="001746FD" w:rsidRPr="00B61804" w:rsidRDefault="001746FD" w:rsidP="00B61804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системы сенсорных эталонов</w:t>
      </w:r>
    </w:p>
    <w:p w:rsidR="001746FD" w:rsidRPr="00B61804" w:rsidRDefault="001746FD" w:rsidP="00B61804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наглядно-образного мышления</w:t>
      </w:r>
    </w:p>
    <w:p w:rsidR="001746FD" w:rsidRPr="00B61804" w:rsidRDefault="001746FD" w:rsidP="00B61804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об окружающем</w:t>
      </w:r>
    </w:p>
    <w:p w:rsidR="001746FD" w:rsidRPr="00B61804" w:rsidRDefault="001746FD" w:rsidP="00B61804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понимания смысла обращенной к ребенку речи</w:t>
      </w:r>
    </w:p>
    <w:p w:rsidR="001746FD" w:rsidRPr="00B61804" w:rsidRDefault="001746FD" w:rsidP="00B61804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диалогической речью </w:t>
      </w:r>
    </w:p>
    <w:p w:rsidR="001746FD" w:rsidRPr="00B61804" w:rsidRDefault="001746FD" w:rsidP="00B61804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фонетической, лексической и грамматической сторонами речи</w:t>
      </w:r>
    </w:p>
    <w:p w:rsidR="001746FD" w:rsidRPr="00B61804" w:rsidRDefault="001746FD" w:rsidP="00B61804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коммуникативными навыками</w:t>
      </w:r>
    </w:p>
    <w:p w:rsidR="001746FD" w:rsidRPr="00B61804" w:rsidRDefault="001746FD" w:rsidP="00B61804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сюжетно-ролевой игры</w:t>
      </w:r>
    </w:p>
    <w:p w:rsidR="001746FD" w:rsidRPr="00B61804" w:rsidRDefault="001746FD" w:rsidP="00B61804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 социального поведения и социальной </w:t>
      </w: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компетентности</w:t>
      </w:r>
    </w:p>
    <w:p w:rsidR="001746FD" w:rsidRPr="00B61804" w:rsidRDefault="001746FD" w:rsidP="00B61804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продуктивных видов деятельности</w:t>
      </w:r>
    </w:p>
    <w:p w:rsidR="001746FD" w:rsidRPr="00B61804" w:rsidRDefault="001746FD" w:rsidP="00B61804">
      <w:pPr>
        <w:widowControl w:val="0"/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-   развитие самосознания.</w:t>
      </w:r>
    </w:p>
    <w:p w:rsidR="001746FD" w:rsidRPr="00B61804" w:rsidRDefault="001746FD" w:rsidP="00B6180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ребенка старшего дошкольного возраста основными линиями являются:</w:t>
      </w:r>
    </w:p>
    <w:p w:rsidR="001746FD" w:rsidRPr="00B61804" w:rsidRDefault="001746FD" w:rsidP="00B6180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общей моторики </w:t>
      </w:r>
    </w:p>
    <w:p w:rsidR="001746FD" w:rsidRPr="00B61804" w:rsidRDefault="001746FD" w:rsidP="00B6180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тонкой ручной моторики, зрительной двигательной координации</w:t>
      </w:r>
    </w:p>
    <w:p w:rsidR="001746FD" w:rsidRPr="00B61804" w:rsidRDefault="001746FD" w:rsidP="00B6180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произвольного внимания</w:t>
      </w:r>
    </w:p>
    <w:p w:rsidR="001746FD" w:rsidRPr="00B61804" w:rsidRDefault="001746FD" w:rsidP="00B6180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сферы образов-представлений</w:t>
      </w:r>
    </w:p>
    <w:p w:rsidR="001746FD" w:rsidRPr="00B61804" w:rsidRDefault="001746FD" w:rsidP="00B6180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ориентировки в пространстве</w:t>
      </w:r>
    </w:p>
    <w:p w:rsidR="001746FD" w:rsidRPr="00B61804" w:rsidRDefault="001746FD" w:rsidP="00B6180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наглядно-образного и формирование элементов словесно-логического мышления</w:t>
      </w:r>
    </w:p>
    <w:p w:rsidR="001746FD" w:rsidRPr="00B61804" w:rsidRDefault="001746FD" w:rsidP="00B6180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связной речи и речевого общения</w:t>
      </w:r>
    </w:p>
    <w:p w:rsidR="001746FD" w:rsidRPr="00B61804" w:rsidRDefault="001746FD" w:rsidP="00B6180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элементов трудовой деятельности</w:t>
      </w:r>
    </w:p>
    <w:p w:rsidR="001746FD" w:rsidRPr="00B61804" w:rsidRDefault="001746FD" w:rsidP="00B6180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видов познавательной активности</w:t>
      </w:r>
    </w:p>
    <w:p w:rsidR="001746FD" w:rsidRPr="00B61804" w:rsidRDefault="001746FD" w:rsidP="00B6180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адекватных норм поведения.</w:t>
      </w:r>
    </w:p>
    <w:p w:rsidR="001746FD" w:rsidRPr="00B61804" w:rsidRDefault="001746FD" w:rsidP="00B61804">
      <w:pPr>
        <w:tabs>
          <w:tab w:val="left" w:pos="9781"/>
        </w:tabs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  <w:r w:rsidRPr="00B61804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 xml:space="preserve">Данная Программа ориентирована </w:t>
      </w:r>
      <w:proofErr w:type="gramStart"/>
      <w:r w:rsidRPr="00B61804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на</w:t>
      </w:r>
      <w:proofErr w:type="gramEnd"/>
      <w:r w:rsidRPr="00B61804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 xml:space="preserve">: </w:t>
      </w:r>
    </w:p>
    <w:p w:rsidR="001746FD" w:rsidRPr="00B61804" w:rsidRDefault="001746FD" w:rsidP="00B61804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– формирование личности ребенка с использованием адекватных возрасту и физическому и (или) психическому состоянию методов обучения</w:t>
      </w:r>
      <w:r w:rsid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, </w:t>
      </w:r>
      <w:proofErr w:type="spellStart"/>
      <w:r w:rsid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развиттия</w:t>
      </w:r>
      <w:proofErr w:type="spellEnd"/>
      <w:r w:rsidRP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и воспитания; </w:t>
      </w:r>
    </w:p>
    <w:p w:rsidR="001746FD" w:rsidRPr="00B61804" w:rsidRDefault="001746FD" w:rsidP="00B61804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– создание оптимальных условий </w:t>
      </w:r>
      <w:r w:rsid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для организации</w:t>
      </w:r>
      <w:r w:rsidRP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совм</w:t>
      </w:r>
      <w:r w:rsid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естных форм работы </w:t>
      </w:r>
      <w:r w:rsidRP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педагогов-психологов, учителей-логопедов, учителей-дефектологов</w:t>
      </w:r>
      <w:r w:rsid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и родителей</w:t>
      </w:r>
      <w:r w:rsidRP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; </w:t>
      </w:r>
    </w:p>
    <w:p w:rsidR="00B61804" w:rsidRDefault="001746FD" w:rsidP="00B61804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– личностно-ориентированный подход к организации всех видов детской деятельности</w:t>
      </w:r>
      <w:r w:rsid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  <w:r w:rsidRP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</w:t>
      </w:r>
    </w:p>
    <w:p w:rsidR="001746FD" w:rsidRPr="00B61804" w:rsidRDefault="001746FD" w:rsidP="00B61804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 w:rsidRPr="00B6180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Программа предполагает создание следующих психолого-педагогических условий, обеспечивающих развитие ребенка с</w:t>
      </w:r>
      <w:r w:rsidRP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DD1C0D"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  <w:t>ОВЗ</w:t>
      </w:r>
      <w:r w:rsidRPr="00B61804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 в соответствии с его возрастными и индивидуальными особенностями развития, возможностями и интересами:</w:t>
      </w:r>
    </w:p>
    <w:p w:rsidR="001746FD" w:rsidRPr="00B61804" w:rsidRDefault="001746FD" w:rsidP="00B61804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B6180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lastRenderedPageBreak/>
        <w:t xml:space="preserve"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 При этом учитывается, что на начальных этапах образовательной деятельности педагог занимает активную позицию, постепенно мотивируя и включая собственную активность ребенка. </w:t>
      </w:r>
    </w:p>
    <w:p w:rsidR="001746FD" w:rsidRPr="00B61804" w:rsidRDefault="001746FD" w:rsidP="00B61804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B6180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2. Ориентированность педагогической оценки на относительные показатели детской успешности ребенка с </w:t>
      </w:r>
      <w:r w:rsidR="00DD1C0D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ОВЗ, </w:t>
      </w:r>
      <w:r w:rsidRPr="00B6180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то есть сравнение нынешних и предыдущих достижений ребенка, (</w:t>
      </w:r>
      <w:r w:rsidRPr="00B61804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zh-CN"/>
        </w:rPr>
        <w:t>но не сравнение с достижениями других детей)</w:t>
      </w:r>
      <w:r w:rsidRPr="00B6180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, стимулирование самооценки. </w:t>
      </w:r>
    </w:p>
    <w:p w:rsidR="001746FD" w:rsidRPr="00B61804" w:rsidRDefault="001746FD" w:rsidP="00B61804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B6180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3. Формирование игры как важнейшег</w:t>
      </w:r>
      <w:r w:rsidR="00DD1C0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о фактора развития ребенка с ОВЗ, учитывая тот факт, </w:t>
      </w:r>
      <w:r w:rsidRPr="00B6180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что </w:t>
      </w:r>
      <w:r w:rsidR="00DD1C0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у большинства детей с различными видами нарушения развития, </w:t>
      </w:r>
      <w:r w:rsidRPr="00B6180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игра без специально организованной работы самостоятельно нормативно не развивается.</w:t>
      </w:r>
    </w:p>
    <w:p w:rsidR="001746FD" w:rsidRPr="00B61804" w:rsidRDefault="001746FD" w:rsidP="00B61804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B6180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4. 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 </w:t>
      </w:r>
    </w:p>
    <w:p w:rsidR="001746FD" w:rsidRPr="00B61804" w:rsidRDefault="001746FD" w:rsidP="00B61804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B6180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 Учитывая особенности познавательной деятельности детей </w:t>
      </w:r>
      <w:r w:rsidR="00DD1C0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с нарушениями развития, </w:t>
      </w:r>
      <w:r w:rsidRPr="00B6180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переход к продуктивной деятельности и формирование новых представлений и умений следует при устойчивом функционировании ранее освоенного умения, навыка.</w:t>
      </w:r>
    </w:p>
    <w:p w:rsidR="001746FD" w:rsidRPr="00B61804" w:rsidRDefault="001746FD" w:rsidP="00B61804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B6180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6. Участие семьи как необходимое условие для полноценного развития ребенка с</w:t>
      </w:r>
      <w:r w:rsidR="00DD1C0D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ограниченными возможностями здоровья</w:t>
      </w:r>
      <w:r w:rsidRPr="00B61804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  <w:r w:rsidRPr="00B6180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</w:p>
    <w:p w:rsidR="00312F29" w:rsidRPr="00B45239" w:rsidRDefault="001746FD" w:rsidP="00B45239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B6180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lastRenderedPageBreak/>
        <w:t>7. Профессиональное развитие педагогов, направленное на развитие профессиональных компетентностей, овладения новыми технологиями, в том числе коммуникативной компетентности и мастерства мотивирования ребенка с</w:t>
      </w:r>
      <w:r w:rsidR="00DD1C0D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ОВЗ.</w:t>
      </w:r>
      <w:r w:rsidRPr="00B6180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bookmarkStart w:id="2" w:name="_Toc492074337"/>
    </w:p>
    <w:p w:rsidR="001746FD" w:rsidRDefault="001746FD" w:rsidP="00B61804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B61804">
        <w:rPr>
          <w:rFonts w:ascii="Times New Roman" w:eastAsiaTheme="majorEastAsia" w:hAnsi="Times New Roman" w:cs="Times New Roman"/>
          <w:b/>
          <w:bCs/>
          <w:sz w:val="28"/>
          <w:szCs w:val="28"/>
        </w:rPr>
        <w:t>3.2. Организация развивающей предметно-пространственной среды</w:t>
      </w:r>
      <w:bookmarkEnd w:id="2"/>
    </w:p>
    <w:p w:rsidR="00DD1C0D" w:rsidRPr="0044285A" w:rsidRDefault="00DD1C0D" w:rsidP="0044285A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44285A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</w:t>
      </w:r>
    </w:p>
    <w:p w:rsidR="003465C7" w:rsidRDefault="003465C7" w:rsidP="0044285A">
      <w:pPr>
        <w:widowControl w:val="0"/>
        <w:suppressAutoHyphens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44285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Создание специальной предметно-пространственной среды позволяет ребенку полноценно развиваться как личности в условиях всех видов детской деятельности (игровой, познавательной, продуктивной и др.).</w:t>
      </w:r>
    </w:p>
    <w:p w:rsidR="0044285A" w:rsidRPr="0044285A" w:rsidRDefault="0044285A" w:rsidP="0044285A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bCs/>
          <w:iCs/>
          <w:color w:val="00000A"/>
          <w:sz w:val="28"/>
          <w:szCs w:val="28"/>
          <w:shd w:val="clear" w:color="auto" w:fill="FFFFFF"/>
          <w:lang w:eastAsia="zh-CN"/>
        </w:rPr>
      </w:pPr>
      <w:r w:rsidRPr="0044285A">
        <w:rPr>
          <w:rFonts w:ascii="Times New Roman" w:eastAsia="SimSun" w:hAnsi="Times New Roman" w:cs="Times New Roman"/>
          <w:bCs/>
          <w:iCs/>
          <w:color w:val="00000A"/>
          <w:sz w:val="28"/>
          <w:szCs w:val="28"/>
          <w:shd w:val="clear" w:color="auto" w:fill="FFFFFF"/>
          <w:lang w:eastAsia="zh-CN"/>
        </w:rPr>
        <w:t xml:space="preserve">Предметно-пространственная развивающая образовательная среда </w:t>
      </w:r>
      <w:r w:rsidRPr="0044285A">
        <w:rPr>
          <w:rFonts w:ascii="Times New Roman" w:eastAsia="Calibri" w:hAnsi="Times New Roman" w:cs="Times New Roman"/>
          <w:bCs/>
          <w:iCs/>
          <w:color w:val="00000A"/>
          <w:sz w:val="28"/>
          <w:szCs w:val="28"/>
          <w:shd w:val="clear" w:color="auto" w:fill="FFFFFF"/>
          <w:lang w:eastAsia="zh-CN"/>
        </w:rPr>
        <w:t>в МАДОУ №3</w:t>
      </w:r>
      <w:r w:rsidRPr="0044285A">
        <w:rPr>
          <w:rFonts w:ascii="Times New Roman" w:eastAsia="Calibri" w:hAnsi="Times New Roman" w:cs="Times New Roman"/>
          <w:b/>
          <w:bCs/>
          <w:iCs/>
          <w:color w:val="00000A"/>
          <w:sz w:val="28"/>
          <w:szCs w:val="28"/>
          <w:shd w:val="clear" w:color="auto" w:fill="FFFFFF"/>
          <w:lang w:eastAsia="zh-CN"/>
        </w:rPr>
        <w:t xml:space="preserve"> </w:t>
      </w:r>
      <w:r w:rsidRPr="0044285A">
        <w:rPr>
          <w:rFonts w:ascii="Times New Roman" w:eastAsia="Calibri" w:hAnsi="Times New Roman" w:cs="Times New Roman"/>
          <w:bCs/>
          <w:iCs/>
          <w:color w:val="00000A"/>
          <w:sz w:val="28"/>
          <w:szCs w:val="28"/>
          <w:shd w:val="clear" w:color="auto" w:fill="FFFFFF"/>
          <w:lang w:eastAsia="zh-CN"/>
        </w:rPr>
        <w:t xml:space="preserve">обеспечивает условия для эмоционального благополучия детей и комфортной работы сотрудников. </w:t>
      </w:r>
    </w:p>
    <w:p w:rsidR="0044285A" w:rsidRPr="0044285A" w:rsidRDefault="0044285A" w:rsidP="0044285A">
      <w:pPr>
        <w:widowControl w:val="0"/>
        <w:suppressAutoHyphens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Для реализации Программы ранней помощи имеются</w:t>
      </w:r>
      <w:r w:rsidRPr="0044285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отдельные кабинеты для занятий </w:t>
      </w:r>
      <w:r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ребёнка </w:t>
      </w:r>
      <w:r w:rsidR="00620E99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с учителем-</w:t>
      </w:r>
      <w:r w:rsidRPr="0044285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дефектологом, учителем-л</w:t>
      </w:r>
      <w:r w:rsidR="00620E99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огопедом, педагого</w:t>
      </w:r>
      <w:proofErr w:type="gramStart"/>
      <w:r w:rsidR="00620E99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м-</w:t>
      </w:r>
      <w:proofErr w:type="gramEnd"/>
      <w:r w:rsidR="00620E99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психологом, а также элементы «сенсорной комнаты».</w:t>
      </w:r>
    </w:p>
    <w:p w:rsidR="00620E99" w:rsidRDefault="00620E99" w:rsidP="00620E99">
      <w:pPr>
        <w:suppressAutoHyphens/>
        <w:spacing w:after="0" w:line="360" w:lineRule="auto"/>
        <w:ind w:firstLine="851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В настоящее время к</w:t>
      </w:r>
      <w:r w:rsidRPr="0044285A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омната психологической разгрузки (сенсорная комната) включает в себя:</w:t>
      </w:r>
      <w:r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 xml:space="preserve"> </w:t>
      </w:r>
      <w:r w:rsidRPr="00620E99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т</w:t>
      </w:r>
      <w:r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актильно-акустические панели, сухой душ</w:t>
      </w:r>
      <w:r w:rsidRPr="0044285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, мягкое напольное покрытие, релаксационные пуфы с гранулами, зеркальный уголок на мягкой платформе с воздушн</w:t>
      </w:r>
      <w:proofErr w:type="gramStart"/>
      <w:r w:rsidRPr="0044285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о-</w:t>
      </w:r>
      <w:proofErr w:type="gramEnd"/>
      <w:r w:rsidRPr="0044285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пузырьковой колонной, напольную сенсорную дорожку, песочный стол с  подсветкой и без нее, световую релаксационную картину и т.п.</w:t>
      </w:r>
      <w:r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Светильники, прожекторы</w:t>
      </w:r>
      <w:r w:rsidRPr="0044285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и приборы со световыми и з</w:t>
      </w:r>
      <w:r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вуковыми эффектами и др</w:t>
      </w:r>
      <w:proofErr w:type="gramStart"/>
      <w:r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  <w:r w:rsidRPr="0044285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  <w:r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</w:t>
      </w:r>
      <w:proofErr w:type="gramEnd"/>
    </w:p>
    <w:p w:rsidR="0044285A" w:rsidRPr="00620E99" w:rsidRDefault="00620E99" w:rsidP="00620E99">
      <w:pPr>
        <w:suppressAutoHyphens/>
        <w:spacing w:after="0" w:line="360" w:lineRule="auto"/>
        <w:ind w:firstLine="851"/>
        <w:jc w:val="both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  <w:r w:rsidRPr="00620E99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>Создание оборудованной «тёмной сенсорной комнаты», её насыщение специальным оборудованием и материалами запланировано в рамках реализации проекта «Создание условий для организации службы ранней помощи детям с ОВЗ»</w:t>
      </w:r>
      <w:r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>.</w:t>
      </w:r>
    </w:p>
    <w:p w:rsidR="003465C7" w:rsidRDefault="0044285A" w:rsidP="00620E99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44285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lastRenderedPageBreak/>
        <w:t xml:space="preserve">Созданы условия для информатизации образовательного процесса. Рабочие места педагогов оборудованы стационарными или мобильными компьютерами, принтерами. </w:t>
      </w:r>
    </w:p>
    <w:p w:rsidR="00A3776C" w:rsidRPr="00A3776C" w:rsidRDefault="00A3776C" w:rsidP="00A3776C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  <w:r w:rsidRPr="00A3776C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 xml:space="preserve">          Программа ранней помощи оставляет за педагогами право самостоятельного подбора разновидности необходимых средств обучения, оборудования, материалов, исходя из особенностей реализации индивидуального маршрута обучения и развития, с учетом особенностей развития конкретного ребенка с ОВЗ и родительских пожеланий.</w:t>
      </w:r>
    </w:p>
    <w:p w:rsidR="00EC3328" w:rsidRDefault="00EC3328" w:rsidP="00EC3328">
      <w:pPr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shd w:val="clear" w:color="auto" w:fill="FEFFFE"/>
          <w:lang w:eastAsia="zh-CN"/>
        </w:rPr>
      </w:pPr>
    </w:p>
    <w:p w:rsidR="00EC3328" w:rsidRPr="00A3776C" w:rsidRDefault="00EC3328" w:rsidP="00EC3328">
      <w:pPr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shd w:val="clear" w:color="auto" w:fill="FEFFFE"/>
          <w:lang w:eastAsia="zh-CN"/>
        </w:rPr>
      </w:pPr>
      <w:r w:rsidRPr="00A3776C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shd w:val="clear" w:color="auto" w:fill="FEFFFE"/>
          <w:lang w:eastAsia="zh-CN"/>
        </w:rPr>
        <w:t>Примерное содержание РППС (перечень оборудования)</w:t>
      </w:r>
    </w:p>
    <w:p w:rsidR="00EC3328" w:rsidRPr="00A3776C" w:rsidRDefault="00EC3328" w:rsidP="00EC3328">
      <w:pPr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shd w:val="clear" w:color="auto" w:fill="FEFFFE"/>
          <w:lang w:eastAsia="zh-CN"/>
        </w:rPr>
      </w:pPr>
      <w:r w:rsidRPr="00A3776C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shd w:val="clear" w:color="auto" w:fill="FEFFFE"/>
          <w:lang w:eastAsia="zh-CN"/>
        </w:rPr>
        <w:t>для организации коррекционно-развивающей работы</w:t>
      </w:r>
    </w:p>
    <w:p w:rsidR="00EC3328" w:rsidRPr="007621CF" w:rsidRDefault="00EC3328" w:rsidP="00EC332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shd w:val="clear" w:color="auto" w:fill="FEFFFE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10"/>
        <w:gridCol w:w="2818"/>
        <w:gridCol w:w="4537"/>
      </w:tblGrid>
      <w:tr w:rsidR="00EC3328" w:rsidRPr="007621CF" w:rsidTr="00303740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shd w:val="clear" w:color="auto" w:fill="FEFFFE"/>
                <w:lang w:eastAsia="zh-CN"/>
              </w:rPr>
              <w:t>Модули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shd w:val="clear" w:color="auto" w:fill="FEFFFE"/>
                <w:lang w:eastAsia="zh-CN"/>
              </w:rPr>
              <w:t>Содержание модуля</w:t>
            </w:r>
          </w:p>
        </w:tc>
        <w:tc>
          <w:tcPr>
            <w:tcW w:w="5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shd w:val="clear" w:color="auto" w:fill="FEFFFE"/>
                <w:lang w:eastAsia="zh-CN"/>
              </w:rPr>
              <w:t>Перечень оборудования</w:t>
            </w:r>
          </w:p>
        </w:tc>
      </w:tr>
      <w:tr w:rsidR="00EC3328" w:rsidRPr="007621CF" w:rsidTr="00303740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shd w:val="clear" w:color="auto" w:fill="FEFFFE"/>
                <w:lang w:eastAsia="zh-CN"/>
              </w:rPr>
              <w:t>Коррекция и развитие психомоторных функций у детей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упражнения для развития мелкой моторики;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гимнастика для глаз;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игры на снятие мышечного напряжения;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простые и сложные растяжки;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игры на развитие локомоторных функций;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- комплексы массажа и самомассажа;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 дыхательные упражнения;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игры на развитие вестибулярно-моторной активности;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кинезиологические</w:t>
            </w:r>
            <w:proofErr w:type="spellEnd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упражнения 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5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gramStart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Сортировщики различных видов, треки различного вида для прокатывания шариков; шары звучащие, блоки с прозрачными цветными стенками и различным звучащим наполнением; игрушки с вставными деталями и молоточком для «забивания»; настольные и напольные наборы из основы со стержнями и деталями разных конфигураций для надевания; наборы объемных тел повторяющихся форм, цветов и размеров для сравнения;</w:t>
            </w:r>
            <w:proofErr w:type="gramEnd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бусы и цепочки с образцами сборки; шнуровки; народные игрушки «Бирюльки», «Проворные мотальщики», «Бильбоке»; набор из ударных музыкальных инструментов, платков, лент, мячей для физкультурных и музыкальных занятий; доски с прорезями и подвижными элементами; наборы для навинчивания; набор для подбора по признаку и соединения элементов; мозаика с шариками для перемещения их пальчиками; </w:t>
            </w:r>
            <w:proofErr w:type="gramStart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наборы ламинированных панелей для развития моторики; магнитные лабиринты с шариками; пособия по развитию речи; конструкция с шариками и рычагом; наборы с шершавыми изображениями; массажные мячи и </w:t>
            </w:r>
            <w:proofErr w:type="spellStart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массажеры</w:t>
            </w:r>
            <w:proofErr w:type="spellEnd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различных форм, </w:t>
            </w: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размеров и назначения; тренажеры с желобом для удержания шарика в движении; сборный тоннель-конструктор из элементов разной формы и различной текстурой; стол для занятий с песком и водой</w:t>
            </w:r>
            <w:proofErr w:type="gramEnd"/>
          </w:p>
        </w:tc>
      </w:tr>
      <w:tr w:rsidR="00EC3328" w:rsidRPr="007621CF" w:rsidTr="00303740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shd w:val="clear" w:color="auto" w:fill="FEFFFE"/>
                <w:lang w:eastAsia="zh-CN"/>
              </w:rPr>
              <w:lastRenderedPageBreak/>
              <w:t>Коррекция эмоциональной сферы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преодоление негативных эмоций;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игры на регуляцию деятельности дыхательной системы;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игры и приемы для коррекции тревожности;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игры и приемы, направленные на формирование адекватных форм поведения;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игры и приемы для устранения детских страхов;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- игры и упражнения на развитие </w:t>
            </w:r>
            <w:proofErr w:type="spellStart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саморегуляции</w:t>
            </w:r>
            <w:proofErr w:type="spellEnd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и самоконтроля</w:t>
            </w:r>
          </w:p>
        </w:tc>
        <w:tc>
          <w:tcPr>
            <w:tcW w:w="5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gramStart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Комплект деревянных игрушек-забав; набор для составления портретов; костюмы, ширмы и наборы перчаточных, пальчиковых, шагающих, ростовых кукол, фигурки для теневого театра; куклы разные; музыкальные инструменты; конструктор для создания персонажей с различными эмоциями, игры на изучение эмоций и мимики, мячики и кубик с изображениями эмоций; сухой бассейн, напольный балансир в виде прозрачной чаши;</w:t>
            </w:r>
            <w:proofErr w:type="gramEnd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сборный напольный куб с безопасными вогнутыми, выпуклыми и плоскими зеркалами</w:t>
            </w:r>
          </w:p>
        </w:tc>
      </w:tr>
      <w:tr w:rsidR="00EC3328" w:rsidRPr="007621CF" w:rsidTr="00303740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shd w:val="clear" w:color="auto" w:fill="FEFFFE"/>
                <w:lang w:eastAsia="zh-CN"/>
              </w:rPr>
              <w:t>Развитие познавательной деятельности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игры на развитие концентрации и распределение внимания;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игры на развитие памяти;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-упражнения для развития мышления;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игры и упражнения для развития исследовательских способностей;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упражнения для активизации познавательных процессов</w:t>
            </w:r>
          </w:p>
        </w:tc>
        <w:tc>
          <w:tcPr>
            <w:tcW w:w="5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Наборы из основы со стержнями разной длины и элементами одинаковых или разных форм и цветов; пирамидки с элементами различных форм; доски с вкладышами и наборы с тактильными элементами; наборы рамок-вкладышей одинаковой формы и разных размеров и цветов со шнурками; доски с вкладышами и рамки-вкладыши по различным тематикам; наборы объемных вкладышей; </w:t>
            </w:r>
            <w:proofErr w:type="gramStart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составные картинки, тематические кубики и </w:t>
            </w:r>
            <w:proofErr w:type="spellStart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пазлы</w:t>
            </w:r>
            <w:proofErr w:type="spellEnd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; наборы кубиков с графическими элементами на гранях и образцами сборки; мозаики с цветными элементами различных конфигураций и размеров; напольные и настольные конструкторы из различных материалов с различными видами крепления деталей; игровые и познавательные наборы с зубчатым механизмом; наборы геометрических фигур плоскостных и объемных; наборы демонстрационного и раздаточного счетного материала разного вида;</w:t>
            </w:r>
            <w:proofErr w:type="gramEnd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математические весы разного вида; пособия для изучения состава числа; наборы для изучения целого и частей; наборы для сравнения линейных и </w:t>
            </w: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объемных величин; демонстрационные часы; оборудование и инвентарь для исследовательской деятельности с методическим сопровождением; наборы с зеркалами для изучения симметрии; предметные и сюжетные тематические картинки; демонстрационные плакаты по различным тематикам; игры-головоломки</w:t>
            </w:r>
          </w:p>
        </w:tc>
      </w:tr>
      <w:tr w:rsidR="00EC3328" w:rsidRPr="007621CF" w:rsidTr="00303740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shd w:val="clear" w:color="auto" w:fill="FEFFFE"/>
                <w:lang w:eastAsia="zh-CN"/>
              </w:rPr>
              <w:lastRenderedPageBreak/>
              <w:t>Формирование высших психических функций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игры и упражнения для речевого развития;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- игры на развитие </w:t>
            </w:r>
            <w:proofErr w:type="spellStart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саморегуляции</w:t>
            </w:r>
            <w:proofErr w:type="spellEnd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упражнения для формирования межполушарного взаимодействия;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игры на развитие зрительно-пространственной координации;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упражнения на развитие концентрации внимания, двигательного контроля и элиминацию импульсивности и агрессивности;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повышение уровня работоспособности нервной системы</w:t>
            </w:r>
          </w:p>
        </w:tc>
        <w:tc>
          <w:tcPr>
            <w:tcW w:w="5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gramStart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Бусы с элементами разных форм, цветов и размеров с образцами сборки; набор составных картинок с различными признаками для сборки; наборы кубиков с графическими элементами на гранях и образцами сборки; домино картиночное, логическое, тактильное; лото; игра на изучение чувств; тренажеры для письма; аудио- и видеоматериалы; материалы </w:t>
            </w:r>
            <w:proofErr w:type="spellStart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Монтессори</w:t>
            </w:r>
            <w:proofErr w:type="spellEnd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; логические игры с прозрачными карточками и возможностью самопроверки;</w:t>
            </w:r>
            <w:proofErr w:type="gramEnd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логические </w:t>
            </w:r>
            <w:proofErr w:type="spellStart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пазлы</w:t>
            </w:r>
            <w:proofErr w:type="spellEnd"/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; наборы карт с заданиями различной сложности на определение «одинакового», «лишнего» и «недостающего»; планшет с передвижными фишками и тематическими наборами рабочих карточек с возможностью самопроверки; перчаточные куклы с подвижным ртом и языком; трансформируемые полифункциональные наборы разборных ковриков</w:t>
            </w:r>
          </w:p>
        </w:tc>
      </w:tr>
      <w:tr w:rsidR="00EC3328" w:rsidRPr="007621CF" w:rsidTr="00303740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b/>
                <w:i/>
                <w:color w:val="00000A"/>
                <w:sz w:val="24"/>
                <w:szCs w:val="24"/>
                <w:shd w:val="clear" w:color="auto" w:fill="FEFFFE"/>
                <w:lang w:eastAsia="zh-CN"/>
              </w:rPr>
              <w:t>Развитие коммуникативной деятельности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tabs>
                <w:tab w:val="left" w:pos="378"/>
              </w:tabs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игры на взаимопонимание;</w:t>
            </w:r>
          </w:p>
          <w:p w:rsidR="00EC3328" w:rsidRPr="007621CF" w:rsidRDefault="00EC3328" w:rsidP="00303740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игры на взаимодействие</w:t>
            </w:r>
          </w:p>
        </w:tc>
        <w:tc>
          <w:tcPr>
            <w:tcW w:w="5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3328" w:rsidRPr="007621CF" w:rsidRDefault="00EC3328" w:rsidP="0030374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621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Фигурки людей, игра «Рыбалка» с крупногабаритными элементами для совместных игр; набор составных «лыж» для коллективной ходьбы, легкий парашют для групповых упражнений; диск-балансир для двух человек; домино различное, лото различное; наборы для театрализованной деятельности</w:t>
            </w:r>
          </w:p>
        </w:tc>
      </w:tr>
    </w:tbl>
    <w:p w:rsidR="00311038" w:rsidRDefault="00311038" w:rsidP="00A3776C">
      <w:pPr>
        <w:widowControl w:val="0"/>
        <w:suppressAutoHyphens/>
        <w:spacing w:after="0" w:line="360" w:lineRule="auto"/>
        <w:ind w:firstLine="567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3465C7" w:rsidRPr="00A3776C" w:rsidRDefault="003465C7" w:rsidP="00A3776C">
      <w:pPr>
        <w:widowControl w:val="0"/>
        <w:suppressAutoHyphens/>
        <w:spacing w:after="0" w:line="360" w:lineRule="auto"/>
        <w:ind w:firstLine="567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  <w:r w:rsidRPr="00A3776C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Методическое оснащение</w:t>
      </w:r>
    </w:p>
    <w:p w:rsidR="003465C7" w:rsidRPr="00A3776C" w:rsidRDefault="003465C7" w:rsidP="00A3776C">
      <w:pPr>
        <w:widowControl w:val="0"/>
        <w:suppressAutoHyphens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A3776C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В МАДОУ №3 функционирует методический кабинет, который является центром методической работы.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образования. Методический кабинет оказывает  </w:t>
      </w:r>
      <w:r w:rsidRPr="00A3776C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lastRenderedPageBreak/>
        <w:t>педагогам помощь в организации образовательного процесса, обеспечении их непрерывного саморазвития, обобщении передового педагогического опыта, повышении компетентности родителей в вопросах воспитания и обучения детей.</w:t>
      </w:r>
    </w:p>
    <w:p w:rsidR="003465C7" w:rsidRPr="00A3776C" w:rsidRDefault="003465C7" w:rsidP="00A3776C">
      <w:pPr>
        <w:widowControl w:val="0"/>
        <w:suppressAutoHyphens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A3776C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В кабинете сформирован, постоянно пополняется и обновляется фонд методической, дидактической, психологической литературы; аудио, видеоматериалы, мультимедиа библиотека; банк методических разработок; периодические издания. </w:t>
      </w:r>
    </w:p>
    <w:p w:rsidR="00EC3328" w:rsidRDefault="003465C7" w:rsidP="00EC3328">
      <w:pPr>
        <w:widowControl w:val="0"/>
        <w:suppressAutoHyphens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A3776C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Методический кабинет МАДОУ №3 «Золотой ключик» соответствует всем современным требованиям: информативность, доступность, эстетичность, содержательность. Он способствует обеспечению мотивации и активности в развитии педагогического коллектива, является центром сбора педагогической информации, а также творческой лабораторией.</w:t>
      </w:r>
    </w:p>
    <w:p w:rsidR="00311038" w:rsidRPr="00B45239" w:rsidRDefault="00EC3328" w:rsidP="00B45239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  <w:r w:rsidRPr="00EC3328"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  <w:t>Прог</w:t>
      </w:r>
      <w:r w:rsidR="00B45239"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  <w:t>раммно-методическое обеспечение</w:t>
      </w:r>
    </w:p>
    <w:p w:rsidR="00EC3328" w:rsidRPr="00EC3328" w:rsidRDefault="00EC3328" w:rsidP="00EC3328">
      <w:pPr>
        <w:widowControl w:val="0"/>
        <w:numPr>
          <w:ilvl w:val="1"/>
          <w:numId w:val="7"/>
        </w:numPr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</w:pPr>
      <w:r w:rsidRPr="00EC3328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Программное обеспечение</w:t>
      </w:r>
    </w:p>
    <w:tbl>
      <w:tblPr>
        <w:tblStyle w:val="a4"/>
        <w:tblW w:w="10490" w:type="dxa"/>
        <w:tblInd w:w="-601" w:type="dxa"/>
        <w:tblLook w:val="01E0" w:firstRow="1" w:lastRow="1" w:firstColumn="1" w:lastColumn="1" w:noHBand="0" w:noVBand="0"/>
      </w:tblPr>
      <w:tblGrid>
        <w:gridCol w:w="10490"/>
      </w:tblGrid>
      <w:tr w:rsidR="00EC3328" w:rsidRPr="00EC3328" w:rsidTr="00303740">
        <w:tc>
          <w:tcPr>
            <w:tcW w:w="10490" w:type="dxa"/>
          </w:tcPr>
          <w:p w:rsidR="00EC3328" w:rsidRDefault="00EC3328" w:rsidP="00EC3328">
            <w:pPr>
              <w:widowControl w:val="0"/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Программа дошкольных образовательных учреждений компенсирующего вида для детей с нарушением интеллекта «Коррекционно-развивающее обучение и воспитание»  Е.А.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Екжанова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Е.А.Стребелева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М.: Просвещение, 2003. – 272 стр.</w:t>
            </w:r>
          </w:p>
          <w:p w:rsidR="00EC3328" w:rsidRPr="00EC3328" w:rsidRDefault="00EC3328" w:rsidP="00EC3328">
            <w:pPr>
              <w:widowControl w:val="0"/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EC3328">
            <w:pPr>
              <w:widowControl w:val="0"/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Программа укрепления здоровья детей в коррекционных группах детей с ЗПР. Л.В. Игнатова, О.И.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Волик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, В.Д. Кулаков  М.: ТЦ «Сфера», 2008. – 144 стр.</w:t>
            </w:r>
          </w:p>
          <w:p w:rsidR="00EC3328" w:rsidRPr="00EC3328" w:rsidRDefault="00EC3328" w:rsidP="00EC3328">
            <w:pPr>
              <w:widowControl w:val="0"/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Pr="00EC3328" w:rsidRDefault="00EC3328" w:rsidP="00EC3328">
            <w:pPr>
              <w:widowControl w:val="0"/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Воспитание и обучение детей раннего и дошкольного возраста с умеренной умственной отсталостью. А.В.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Закрепина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, М.В.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Браткова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(рабочая программа)</w:t>
            </w:r>
          </w:p>
        </w:tc>
      </w:tr>
    </w:tbl>
    <w:p w:rsidR="00311038" w:rsidRPr="00311038" w:rsidRDefault="00311038" w:rsidP="00B45239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EC3328" w:rsidRPr="00EC3328" w:rsidRDefault="00EC3328" w:rsidP="00311038">
      <w:pPr>
        <w:widowControl w:val="0"/>
        <w:numPr>
          <w:ilvl w:val="1"/>
          <w:numId w:val="7"/>
        </w:numPr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  <w:r w:rsidRPr="00EC3328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Методическое обеспечение диагностического процесса</w:t>
      </w:r>
    </w:p>
    <w:tbl>
      <w:tblPr>
        <w:tblStyle w:val="a4"/>
        <w:tblW w:w="10490" w:type="dxa"/>
        <w:tblInd w:w="-601" w:type="dxa"/>
        <w:tblLook w:val="01E0" w:firstRow="1" w:lastRow="1" w:firstColumn="1" w:lastColumn="1" w:noHBand="0" w:noVBand="0"/>
      </w:tblPr>
      <w:tblGrid>
        <w:gridCol w:w="10490"/>
      </w:tblGrid>
      <w:tr w:rsidR="00EC3328" w:rsidRPr="00EC3328" w:rsidTr="00303740">
        <w:tc>
          <w:tcPr>
            <w:tcW w:w="10490" w:type="dxa"/>
          </w:tcPr>
          <w:p w:rsidR="00EC3328" w:rsidRPr="00EC3328" w:rsidRDefault="00EC3328" w:rsidP="00EC3328">
            <w:pPr>
              <w:widowControl w:val="0"/>
              <w:suppressAutoHyphens/>
              <w:spacing w:line="360" w:lineRule="auto"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eastAsia="zh-CN"/>
              </w:rPr>
              <w:t>Педагогическая диагностика</w:t>
            </w:r>
          </w:p>
        </w:tc>
      </w:tr>
      <w:tr w:rsidR="00EC3328" w:rsidRPr="00EC3328" w:rsidTr="00303740">
        <w:tc>
          <w:tcPr>
            <w:tcW w:w="10490" w:type="dxa"/>
          </w:tcPr>
          <w:p w:rsidR="00EC3328" w:rsidRPr="00EC3328" w:rsidRDefault="00EC3328" w:rsidP="00EC3328">
            <w:pPr>
              <w:widowControl w:val="0"/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Диагностические материалы к Программе ДОУ компенсирующего вида для детей с нарушениями интеллекта  «Коррекционно-развивающее обучение и воспитание»  Е.А.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Екжанова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, Е.А.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Стребелева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:</w:t>
            </w:r>
          </w:p>
          <w:p w:rsidR="00EC3328" w:rsidRPr="00EC3328" w:rsidRDefault="00EC3328" w:rsidP="00EC3328">
            <w:pPr>
              <w:widowControl w:val="0"/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«Психолого-педагогическая диагностика развития детей раннего и дошкольного возраста»  (методическое пособие) под ред. Е.А.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Стребелевой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М.: Просвещение, 2009</w:t>
            </w:r>
          </w:p>
        </w:tc>
      </w:tr>
      <w:tr w:rsidR="00EC3328" w:rsidRPr="00EC3328" w:rsidTr="00303740">
        <w:tc>
          <w:tcPr>
            <w:tcW w:w="10490" w:type="dxa"/>
          </w:tcPr>
          <w:p w:rsidR="00EC3328" w:rsidRPr="00EC3328" w:rsidRDefault="00EC3328" w:rsidP="00EC3328">
            <w:pPr>
              <w:widowControl w:val="0"/>
              <w:suppressAutoHyphens/>
              <w:spacing w:line="360" w:lineRule="auto"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eastAsia="zh-CN"/>
              </w:rPr>
              <w:t xml:space="preserve">Психологическая диагностика  </w:t>
            </w: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1. «</w:t>
            </w:r>
            <w:proofErr w:type="gram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Изучаем</w:t>
            </w:r>
            <w:proofErr w:type="gram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обучая»  Методические рекомендации по изучению детей с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lastRenderedPageBreak/>
              <w:t xml:space="preserve">тяжёлой и умеренной умственной отсталостью.  С.Д.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Забрамная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, Т.Н.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Иваева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М.: Сфера, 2007</w:t>
            </w:r>
          </w:p>
          <w:p w:rsidR="00EC3328" w:rsidRP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lastRenderedPageBreak/>
              <w:t>2.</w:t>
            </w: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Наглядный </w:t>
            </w: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материал для обследования детей,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под ред. Е.А.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Стребелевой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М, 2009.   Приложение к методическому пособию «Психолого-педагогическая диагностика развития детей раннего и дошкольного возраста».</w:t>
            </w:r>
          </w:p>
          <w:p w:rsidR="00EC3328" w:rsidRP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3.</w:t>
            </w: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Детский аутизм и АВА (</w:t>
            </w:r>
            <w:proofErr w:type="gram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терапия</w:t>
            </w:r>
            <w:proofErr w:type="gram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основанная на методах прикладного анализа поведения ребёнка).  Р.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Шрамм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Екатеринбург, 2013</w:t>
            </w:r>
          </w:p>
          <w:p w:rsidR="00EC3328" w:rsidRP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P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eastAsia="zh-CN"/>
              </w:rPr>
              <w:t>Л</w:t>
            </w:r>
            <w:r w:rsidR="00C31A98"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eastAsia="zh-CN"/>
              </w:rPr>
              <w:t xml:space="preserve">огопедическая </w:t>
            </w:r>
            <w:r w:rsidRPr="00EC3328">
              <w:rPr>
                <w:rFonts w:ascii="Times New Roman" w:eastAsia="SimSun" w:hAnsi="Times New Roman" w:cs="Times New Roman"/>
                <w:b/>
                <w:color w:val="00000A"/>
                <w:sz w:val="28"/>
                <w:szCs w:val="28"/>
                <w:lang w:eastAsia="zh-CN"/>
              </w:rPr>
              <w:t>диагностика</w:t>
            </w: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1. «Диагностика нарушений речи у детей и организация логопедической работы в условиях ДОУ»  В.П. Балобанова, Л.Г. Богданова, Л.В.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Венедиктова</w:t>
            </w:r>
            <w:proofErr w:type="spellEnd"/>
          </w:p>
          <w:p w:rsidR="00EC3328" w:rsidRP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2. «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Альбом для логопеда» диагностические материалы.  О.Б. Иншакова</w:t>
            </w:r>
          </w:p>
          <w:p w:rsidR="00EC3328" w:rsidRP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3 «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Логопедическая работа в специальном детском саду»  Т.Б. Филичева, Н.А.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Чевелева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М.: Просвещение, 1987</w:t>
            </w:r>
          </w:p>
          <w:p w:rsidR="00EC3328" w:rsidRP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4.</w:t>
            </w: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Методика психолого-логопедического обследования детей с нарушениями речи. Вопросы дифференциальной диагностики.  Г.А. Волкова  СПб</w:t>
            </w:r>
            <w:proofErr w:type="gram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.: «</w:t>
            </w:r>
            <w:proofErr w:type="gram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Детство-Пресс», 2012</w:t>
            </w:r>
          </w:p>
          <w:p w:rsidR="00EC3328" w:rsidRP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Pr="00EC3328" w:rsidRDefault="00EC3328" w:rsidP="00EC332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5.</w:t>
            </w: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Методика развития связной речи у детей с системным недоразвитием речи. 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В.К.Воробьёва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  М.2005</w:t>
            </w:r>
          </w:p>
        </w:tc>
      </w:tr>
    </w:tbl>
    <w:p w:rsidR="00EC3328" w:rsidRPr="00EC3328" w:rsidRDefault="00EC3328" w:rsidP="00EC3328">
      <w:pPr>
        <w:widowControl w:val="0"/>
        <w:suppressAutoHyphens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EC3328" w:rsidRPr="00EC3328" w:rsidRDefault="00EC3328" w:rsidP="00C31A98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  <w:r w:rsidRPr="00EC3328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Методическое обеспечение педагогического сопровождения</w:t>
      </w:r>
    </w:p>
    <w:p w:rsidR="00EC3328" w:rsidRPr="00EC3328" w:rsidRDefault="00EC3328" w:rsidP="00C31A98">
      <w:pPr>
        <w:widowControl w:val="0"/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</w:pPr>
      <w:r w:rsidRPr="00EC3328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>(основные методики и технологии)</w:t>
      </w:r>
    </w:p>
    <w:tbl>
      <w:tblPr>
        <w:tblStyle w:val="a4"/>
        <w:tblW w:w="10490" w:type="dxa"/>
        <w:tblInd w:w="-601" w:type="dxa"/>
        <w:tblLook w:val="01E0" w:firstRow="1" w:lastRow="1" w:firstColumn="1" w:lastColumn="1" w:noHBand="0" w:noVBand="0"/>
      </w:tblPr>
      <w:tblGrid>
        <w:gridCol w:w="10490"/>
      </w:tblGrid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1. Программа укрепления здоровья детей в коррекционных группах детей с ЗПР. Л.В. Игнатова, О.И.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Волик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, В.Д. Кулаков  М.: ТЦ «Сфера», 2008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2. КРО: коррекционно-развивающее обучение. Развитие элементарных математических представлений. Конспекты занятий (для детей 5-6 лет с ЗПР).  И.А. Морозова, М.А. Пушкарёва  М.: Мозаика-Синтез, 2007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3. КРО: коррекционно-развивающее обучение. Развитие элементарных математических представлений. Конспекты занятий (для детей 6-7 лет с ЗПР).  И.А. Морозова, М.А. Пушкарёва  М.: Мозаика-Синтез, 2007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P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4. Социальное развитие детей 5-6 лет с ОНР.  Н.А.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Шефер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М.: ТЦ «Сфера», 2013</w:t>
            </w: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5. Обучение сюжетно-ролевой игре детей с проблемами интеллектуального развития.  Л.Б.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Баряева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, А. Зарин   СПб</w:t>
            </w:r>
            <w:proofErr w:type="gram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.: </w:t>
            </w:r>
            <w:proofErr w:type="gram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Союз, 2001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lastRenderedPageBreak/>
              <w:t>6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. Дорога любви. Путеводитель для семей с особыми детьми.  О.И. Романчук   М.: Генезис, 2010.</w:t>
            </w:r>
          </w:p>
        </w:tc>
      </w:tr>
      <w:tr w:rsidR="00EC3328" w:rsidRPr="00EC3328" w:rsidTr="00303740">
        <w:tc>
          <w:tcPr>
            <w:tcW w:w="10490" w:type="dxa"/>
          </w:tcPr>
          <w:p w:rsid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7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. Игры с аутичным ребёнком.  Е. </w:t>
            </w:r>
            <w:proofErr w:type="spellStart"/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Янушко</w:t>
            </w:r>
            <w:proofErr w:type="spellEnd"/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8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Специальный педагог дошкольного учреждения.   А.А. Наумов, Т.Э. </w:t>
            </w:r>
            <w:proofErr w:type="spellStart"/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Токаева</w:t>
            </w:r>
            <w:proofErr w:type="spellEnd"/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</w:tbl>
    <w:p w:rsidR="00C31A98" w:rsidRDefault="00C31A98" w:rsidP="00C31A98">
      <w:pPr>
        <w:widowControl w:val="0"/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EC3328" w:rsidRPr="00EC3328" w:rsidRDefault="00EC3328" w:rsidP="00C31A98">
      <w:pPr>
        <w:widowControl w:val="0"/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  <w:r w:rsidRPr="00EC3328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Методическое обеспечение психологического сопровождения</w:t>
      </w:r>
    </w:p>
    <w:p w:rsidR="00EC3328" w:rsidRPr="00EC3328" w:rsidRDefault="00EC3328" w:rsidP="00C31A98">
      <w:pPr>
        <w:widowControl w:val="0"/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</w:pPr>
      <w:r w:rsidRPr="00EC3328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>(основные методики и технологии)</w:t>
      </w:r>
    </w:p>
    <w:tbl>
      <w:tblPr>
        <w:tblStyle w:val="a4"/>
        <w:tblW w:w="10490" w:type="dxa"/>
        <w:tblInd w:w="-601" w:type="dxa"/>
        <w:tblLook w:val="01E0" w:firstRow="1" w:lastRow="1" w:firstColumn="1" w:lastColumn="1" w:noHBand="0" w:noVBand="0"/>
      </w:tblPr>
      <w:tblGrid>
        <w:gridCol w:w="10490"/>
      </w:tblGrid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1. Формирование мышления у детей с отклонениями в развитии.  Е.А.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Стребелева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М.: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Владос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, 2001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2. Психолого-педагогическое сопровождение детей с синдромом Дауна и их семей. Технология коррекционной работы.  Г.А. Бутко, Е. Хохлова   журнал коррекционная педагогика: теория и практика №4, 2011г.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3.</w:t>
            </w:r>
            <w:r w:rsidR="00C31A9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Психокоррекционная работа с матерями, воспитывающими детей с отклонениями в развитии.  В.В. Ткачёва, М.:2000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4.</w:t>
            </w:r>
            <w:r w:rsidR="00C31A9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Игры и занятия с детьми раннего возраста с психофизическими нарушениями.  Е.А.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Стребелева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, Г.А. Мишина     М., 2004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5.</w:t>
            </w:r>
            <w:r w:rsidR="00C31A9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Сказки и игры с «особым ребёнком».  Е.А.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Набойкина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СПб</w:t>
            </w:r>
            <w:proofErr w:type="gram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., </w:t>
            </w:r>
            <w:proofErr w:type="gram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2006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6.</w:t>
            </w:r>
            <w:r w:rsidR="00C31A9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Превращение ладошки: играем и развиваем мелкую моторику.  Г.А.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Османова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 М.2013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7.</w:t>
            </w:r>
            <w:r w:rsidR="00C31A9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Психологическая коррекция детей с синдромом дефицита внимания и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гиперактивности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» (методические рекомендации).  Э.Т.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Эйдемиллер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М.2009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8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Тренинг эмоционально-волевого развития.  О.В. Баженова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P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10.Удивляюсь, злюсь, боюсь, хвастаюсь и радуюсь. Я учусь владеть собой.  С.В. Крюкова, Н.П.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Слободяник</w:t>
            </w:r>
            <w:proofErr w:type="spellEnd"/>
          </w:p>
        </w:tc>
      </w:tr>
    </w:tbl>
    <w:p w:rsidR="00EC3328" w:rsidRPr="00EC3328" w:rsidRDefault="00EC3328" w:rsidP="00EC3328">
      <w:pPr>
        <w:widowControl w:val="0"/>
        <w:suppressAutoHyphens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EC3328" w:rsidRPr="00C31A98" w:rsidRDefault="00EC3328" w:rsidP="00C31A98">
      <w:pPr>
        <w:widowControl w:val="0"/>
        <w:numPr>
          <w:ilvl w:val="1"/>
          <w:numId w:val="7"/>
        </w:numPr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  <w:r w:rsidRPr="00EC3328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 xml:space="preserve">Методическое обеспечение специального (логопедического, дефектологического) сопровождения </w:t>
      </w:r>
      <w:r w:rsidRPr="00EC3328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 xml:space="preserve"> (основные методики и технологии)</w:t>
      </w:r>
    </w:p>
    <w:tbl>
      <w:tblPr>
        <w:tblStyle w:val="a4"/>
        <w:tblW w:w="10490" w:type="dxa"/>
        <w:tblInd w:w="-601" w:type="dxa"/>
        <w:tblLook w:val="01E0" w:firstRow="1" w:lastRow="1" w:firstColumn="1" w:lastColumn="1" w:noHBand="0" w:noVBand="0"/>
      </w:tblPr>
      <w:tblGrid>
        <w:gridCol w:w="10490"/>
      </w:tblGrid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1. Программа коррекционно-развивающей работы в логопедической группе детского сада.  Н.В.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Нищева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 СПб</w:t>
            </w:r>
            <w:proofErr w:type="gram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.: </w:t>
            </w:r>
            <w:proofErr w:type="gram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Детство-Пресс, 2007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2. Система коррекционной работы с детьми с задержкой речевого развития. Т.А.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Датешидзе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. СПб</w:t>
            </w:r>
            <w:proofErr w:type="gram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.: </w:t>
            </w:r>
            <w:proofErr w:type="gram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Речь, 2004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P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lastRenderedPageBreak/>
              <w:t>3.</w:t>
            </w:r>
            <w:r w:rsidR="00C31A9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Коррекция нарушений речи. Т.Б. Филичева, Г.В. Чиркина, С.А. Миронова. М.: Просвещение, 2009</w:t>
            </w: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4. Конспекты подгрупповых логопедических занятий в группах детского сада для детей с ОНР.  Н.В.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НищеваСпб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.: Детство-Пресс, 2006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5.</w:t>
            </w:r>
            <w:r w:rsidR="00C31A9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Готовимся к школе. Программно-методическое оснащение коррекционно-развивающего воспитания и обучения дошкольников с ЗПР   С.Г. Шевченко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6. Логопедия.  Ж.М. Флёрова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7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Дидактический материал по логопедии.  М.А. </w:t>
            </w:r>
            <w:proofErr w:type="spellStart"/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Поволяева</w:t>
            </w:r>
            <w:proofErr w:type="spellEnd"/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9.</w:t>
            </w:r>
            <w:r w:rsidR="00C31A9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Альбом по звукопроизношению.  Т.А.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Датешидзе</w:t>
            </w:r>
            <w:proofErr w:type="spellEnd"/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10.</w:t>
            </w:r>
            <w:r w:rsidR="00C31A9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Дети с ограниченными возможностями. Хрестоматия.  Н.Д. Соколова, Л.В.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Колилинникова</w:t>
            </w:r>
            <w:proofErr w:type="spellEnd"/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11.</w:t>
            </w:r>
            <w:r w:rsidR="00C31A9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Учим говорить правильно. Для детей с ОНР 5, 6 лет.  Т.А. Ткаченко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12.</w:t>
            </w:r>
            <w:r w:rsidR="00C31A9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Логосказки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.  Г.А. Быстрова, Э.А.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Сизова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, Т.А. Шуйская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EC332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13.</w:t>
            </w:r>
            <w:r w:rsidR="00C31A9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Организация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кррекционно</w:t>
            </w:r>
            <w:proofErr w:type="spellEnd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-развивающей работы в младшей логопедической группе детского сада.  Н.В. </w:t>
            </w:r>
            <w:proofErr w:type="spellStart"/>
            <w:r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Нищева</w:t>
            </w:r>
            <w:proofErr w:type="spellEnd"/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14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Развитие речи у аутичных детей.  Л.Г. Нуриева</w:t>
            </w:r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C31A98" w:rsidRPr="00EC3328" w:rsidRDefault="00C31A98" w:rsidP="00312F29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15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. Логопедический массаж.  Г.В. </w:t>
            </w:r>
            <w:proofErr w:type="spellStart"/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Дерюхина</w:t>
            </w:r>
            <w:proofErr w:type="spellEnd"/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, Л.Д. Могучая</w:t>
            </w:r>
          </w:p>
        </w:tc>
      </w:tr>
      <w:tr w:rsidR="00EC3328" w:rsidRPr="00EC3328" w:rsidTr="00303740">
        <w:tc>
          <w:tcPr>
            <w:tcW w:w="10490" w:type="dxa"/>
          </w:tcPr>
          <w:p w:rsidR="00C31A98" w:rsidRPr="00EC3328" w:rsidRDefault="00C31A98" w:rsidP="00312F29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16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Развитие правильной речи в семье.  А.И. Максаков</w:t>
            </w:r>
          </w:p>
        </w:tc>
      </w:tr>
      <w:tr w:rsidR="00EC3328" w:rsidRPr="00EC3328" w:rsidTr="00303740">
        <w:tc>
          <w:tcPr>
            <w:tcW w:w="10490" w:type="dxa"/>
          </w:tcPr>
          <w:p w:rsid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17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Если ребёнок плохо говорит.  Н.В. </w:t>
            </w:r>
            <w:proofErr w:type="spellStart"/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Нищева</w:t>
            </w:r>
            <w:proofErr w:type="spellEnd"/>
          </w:p>
          <w:p w:rsidR="00C31A98" w:rsidRPr="00EC3328" w:rsidRDefault="00C31A98" w:rsidP="00C31A98">
            <w:pPr>
              <w:widowControl w:val="0"/>
              <w:suppressAutoHyphens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EC3328" w:rsidRPr="00EC3328" w:rsidTr="00303740">
        <w:tc>
          <w:tcPr>
            <w:tcW w:w="10490" w:type="dxa"/>
          </w:tcPr>
          <w:p w:rsidR="00C31A98" w:rsidRPr="00EC3328" w:rsidRDefault="00C31A98" w:rsidP="00312F29">
            <w:pPr>
              <w:widowControl w:val="0"/>
              <w:suppressAutoHyphens/>
              <w:spacing w:line="360" w:lineRule="auto"/>
              <w:ind w:firstLine="567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18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 xml:space="preserve">Система коррекционного воздействия при моторной алалии. Т.В. Пятница, Т.В. </w:t>
            </w:r>
            <w:proofErr w:type="spellStart"/>
            <w:r w:rsidR="00EC3328" w:rsidRPr="00EC3328"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zh-CN"/>
              </w:rPr>
              <w:t>Башинская</w:t>
            </w:r>
            <w:proofErr w:type="spellEnd"/>
          </w:p>
        </w:tc>
      </w:tr>
    </w:tbl>
    <w:p w:rsidR="00312F29" w:rsidRDefault="00312F29" w:rsidP="00312F29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312F29" w:rsidRDefault="00312F29" w:rsidP="00312F29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3465C7" w:rsidRPr="003465C7" w:rsidRDefault="003465C7" w:rsidP="00593BA5">
      <w:pPr>
        <w:keepNext/>
        <w:keepLines/>
        <w:spacing w:after="0" w:line="360" w:lineRule="auto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312F29">
        <w:rPr>
          <w:rFonts w:ascii="Times New Roman" w:eastAsiaTheme="majorEastAsia" w:hAnsi="Times New Roman" w:cs="Times New Roman"/>
          <w:b/>
          <w:bCs/>
          <w:sz w:val="28"/>
          <w:szCs w:val="28"/>
        </w:rPr>
        <w:t>3.3. Кадровые условия реализации Программы</w:t>
      </w:r>
    </w:p>
    <w:p w:rsidR="003465C7" w:rsidRPr="003465C7" w:rsidRDefault="003465C7" w:rsidP="00593BA5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Квалификация педагогических работников должна соответствовать квалификационным характеристикам, установленным:</w:t>
      </w:r>
    </w:p>
    <w:p w:rsidR="003465C7" w:rsidRPr="003465C7" w:rsidRDefault="003465C7" w:rsidP="00593BA5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- в Едином квалификационном справочнике должностей руководителей, специалистов и служащих (раздел «Квалификационные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lastRenderedPageBreak/>
        <w:t>характеристики должностей работников образования»),</w:t>
      </w:r>
      <w:r w:rsidRPr="003465C7">
        <w:rPr>
          <w:rFonts w:ascii="Times New Roman" w:hAnsi="Times New Roman" w:cs="Times New Roman"/>
          <w:sz w:val="28"/>
          <w:szCs w:val="28"/>
        </w:rPr>
        <w:t xml:space="preserve"> утвержденном </w:t>
      </w:r>
      <w:r w:rsidRPr="00346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3465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346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26 августа 2010 № 761н (ред. от 31.05.2011);</w:t>
      </w:r>
    </w:p>
    <w:p w:rsidR="003465C7" w:rsidRPr="003465C7" w:rsidRDefault="003465C7" w:rsidP="00593BA5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профессиональных стандартах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утвержденном приказом Минтруда России от 18 октября 2013 № 544н (ред. от 05.08.2016) и «Педагог-психолог (психолог в сфере образования)» с учетом контингента воспитанников, утвержденном приказом Минтруда России от 24 июля 2015 г. № 514н.</w:t>
      </w:r>
    </w:p>
    <w:p w:rsidR="003465C7" w:rsidRPr="003465C7" w:rsidRDefault="002B107A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МАДОУ №3 для организации</w:t>
      </w:r>
      <w:r w:rsidR="006D424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сопровождения</w:t>
      </w:r>
      <w:r w:rsidR="003465C7"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детей с ОВЗ</w:t>
      </w:r>
      <w:r w:rsidR="006D424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полностью (100%) укомплектовано</w:t>
      </w:r>
      <w:r w:rsidR="003465C7"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кадрами. Непосредст</w:t>
      </w:r>
      <w:r w:rsidR="006D424C">
        <w:rPr>
          <w:rFonts w:ascii="Times New Roman" w:eastAsia="SimSun" w:hAnsi="Times New Roman" w:cs="Times New Roman"/>
          <w:sz w:val="28"/>
          <w:szCs w:val="28"/>
          <w:lang w:eastAsia="zh-CN"/>
        </w:rPr>
        <w:t>венно</w:t>
      </w:r>
      <w:r w:rsidR="003465C7"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реализац</w:t>
      </w:r>
      <w:r w:rsidR="006D424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ию </w:t>
      </w:r>
      <w:r w:rsidR="003465C7"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>программы</w:t>
      </w:r>
      <w:r w:rsidR="006D424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Службы ранней помощи</w:t>
      </w:r>
      <w:r w:rsidR="003465C7"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осуществляют следующие педагоги под общим руководством </w:t>
      </w:r>
      <w:r w:rsidR="003465C7"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заместителя заведующего по </w:t>
      </w:r>
      <w:proofErr w:type="spellStart"/>
      <w:r w:rsidR="003465C7"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воспитательно</w:t>
      </w:r>
      <w:proofErr w:type="spellEnd"/>
      <w:r w:rsidR="003465C7"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-методической работе</w:t>
      </w:r>
      <w:r w:rsidR="003465C7"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>:</w:t>
      </w:r>
    </w:p>
    <w:p w:rsidR="003465C7" w:rsidRPr="003465C7" w:rsidRDefault="006D424C" w:rsidP="003465C7">
      <w:pPr>
        <w:numPr>
          <w:ilvl w:val="0"/>
          <w:numId w:val="6"/>
        </w:numPr>
        <w:tabs>
          <w:tab w:val="left" w:pos="993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учитель-дефектолог – 2</w:t>
      </w:r>
      <w:r w:rsidR="003465C7"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человек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="003465C7"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3465C7" w:rsidRPr="003465C7" w:rsidRDefault="003465C7" w:rsidP="003465C7">
      <w:pPr>
        <w:numPr>
          <w:ilvl w:val="0"/>
          <w:numId w:val="6"/>
        </w:numPr>
        <w:tabs>
          <w:tab w:val="left" w:pos="993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>учитель-логопед – 2 человека</w:t>
      </w:r>
    </w:p>
    <w:p w:rsidR="003465C7" w:rsidRPr="003465C7" w:rsidRDefault="003465C7" w:rsidP="003465C7">
      <w:pPr>
        <w:numPr>
          <w:ilvl w:val="0"/>
          <w:numId w:val="6"/>
        </w:numPr>
        <w:tabs>
          <w:tab w:val="left" w:pos="993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>педагог-психолог – 2 человека</w:t>
      </w:r>
    </w:p>
    <w:p w:rsidR="003465C7" w:rsidRPr="003465C7" w:rsidRDefault="003465C7" w:rsidP="003465C7">
      <w:pPr>
        <w:numPr>
          <w:ilvl w:val="0"/>
          <w:numId w:val="6"/>
        </w:numPr>
        <w:tabs>
          <w:tab w:val="left" w:pos="993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>воспитатель – 4 человека</w:t>
      </w:r>
    </w:p>
    <w:p w:rsidR="003465C7" w:rsidRPr="00593BA5" w:rsidRDefault="003465C7" w:rsidP="00593BA5">
      <w:pPr>
        <w:numPr>
          <w:ilvl w:val="0"/>
          <w:numId w:val="6"/>
        </w:numPr>
        <w:tabs>
          <w:tab w:val="left" w:pos="993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>социальный педагог – 1 человек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Для преодоления задержки </w:t>
      </w:r>
      <w:r w:rsidR="006D424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познавательно-психического развития </w:t>
      </w:r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работает учитель-дефектолог (</w:t>
      </w:r>
      <w:proofErr w:type="spellStart"/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>олигофренопедагог</w:t>
      </w:r>
      <w:proofErr w:type="spellEnd"/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). </w:t>
      </w:r>
      <w:r w:rsidR="006D424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 наличии нарушений речевого развития, подтвержденного в заключении </w:t>
      </w:r>
      <w:r w:rsidR="006D424C">
        <w:rPr>
          <w:rFonts w:ascii="Times New Roman" w:eastAsia="SimSun" w:hAnsi="Times New Roman" w:cs="Times New Roman"/>
          <w:sz w:val="28"/>
          <w:szCs w:val="28"/>
          <w:lang w:eastAsia="zh-CN"/>
        </w:rPr>
        <w:t>Т</w:t>
      </w:r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>ПМПК, в работу по коррекции речи</w:t>
      </w:r>
      <w:r w:rsidR="006D424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включается учитель-логопед. Все специалисты</w:t>
      </w:r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имеют высшее дефектологическое образование.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Психолого-педагогическое сопровождение обеспечивает специальный психолог или педагог-психолог (с соответствующим высшим образованием).  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Повышение педагогической компетентности осуществляется за счет курсов повышения профессиональной квалификации (1 раз в 3 года), системы непрерывного образования, в которой предусмотрены различные </w:t>
      </w:r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формы повышения квалификации (конференции, семинары, мастер-классы, </w:t>
      </w:r>
      <w:proofErr w:type="spellStart"/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>вебинары</w:t>
      </w:r>
      <w:proofErr w:type="spellEnd"/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>стажировочные</w:t>
      </w:r>
      <w:proofErr w:type="spellEnd"/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площадки, самообразование, </w:t>
      </w:r>
      <w:proofErr w:type="spellStart"/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>взаимопосещение</w:t>
      </w:r>
      <w:proofErr w:type="spellEnd"/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другое). 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>В педагогическом коллективе поддерживается положительный микроклимат, который является дополнительным стимулом для слаженной и скоординированной работы сотрудников, повышения квалификации, распространения передового опыта работы и внедрения последних научных достижений.</w:t>
      </w:r>
    </w:p>
    <w:p w:rsidR="006D424C" w:rsidRPr="006D424C" w:rsidRDefault="003465C7" w:rsidP="006D424C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>Учитывая сложную психологическую структуру  нарушения интеллектуального развития в дошкольном возрасте, полиморфный состав вос</w:t>
      </w:r>
      <w:r w:rsidR="006D424C">
        <w:rPr>
          <w:rFonts w:ascii="Times New Roman" w:eastAsia="SimSun" w:hAnsi="Times New Roman" w:cs="Times New Roman"/>
          <w:sz w:val="28"/>
          <w:szCs w:val="28"/>
          <w:lang w:eastAsia="zh-CN"/>
        </w:rPr>
        <w:t>питанников, педагоги</w:t>
      </w:r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подготовлены к творческой деятельности, предполагающей изучение специальной научной и методической литературы</w:t>
      </w:r>
      <w:r w:rsidR="006D424C">
        <w:rPr>
          <w:rFonts w:ascii="Times New Roman" w:eastAsia="SimSun" w:hAnsi="Times New Roman" w:cs="Times New Roman"/>
          <w:sz w:val="28"/>
          <w:szCs w:val="28"/>
          <w:lang w:eastAsia="zh-CN"/>
        </w:rPr>
        <w:t>,  готовы</w:t>
      </w:r>
      <w:r w:rsidRPr="003465C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экспериментировать, выбирать наиболее адекватные методы работы с детьми, отбирать содержание образовательной деятельности с учетом индивидуально-псих</w:t>
      </w:r>
      <w:r w:rsidR="006D424C">
        <w:rPr>
          <w:rFonts w:ascii="Times New Roman" w:eastAsia="SimSun" w:hAnsi="Times New Roman" w:cs="Times New Roman"/>
          <w:sz w:val="28"/>
          <w:szCs w:val="28"/>
          <w:lang w:eastAsia="zh-CN"/>
        </w:rPr>
        <w:t>ологических особенностей детей.</w:t>
      </w:r>
      <w:proofErr w:type="gramEnd"/>
    </w:p>
    <w:p w:rsidR="003465C7" w:rsidRPr="003465C7" w:rsidRDefault="003465C7" w:rsidP="006D424C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Функциональные задачи участников образовательного процесса и к</w:t>
      </w:r>
      <w:r w:rsidR="006D424C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оррекционно-развивающей работы.</w:t>
      </w:r>
    </w:p>
    <w:p w:rsidR="003465C7" w:rsidRPr="006D424C" w:rsidRDefault="003465C7" w:rsidP="006D424C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proofErr w:type="gramStart"/>
      <w:r w:rsidRPr="003465C7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 xml:space="preserve">Заместитель заведующего по </w:t>
      </w:r>
      <w:proofErr w:type="spellStart"/>
      <w:r w:rsidRPr="003465C7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воспитательно</w:t>
      </w:r>
      <w:proofErr w:type="spellEnd"/>
      <w:r w:rsidRPr="003465C7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-методической работе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(ВМР) обеспечивает организацию </w:t>
      </w:r>
      <w:proofErr w:type="spellStart"/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воспитательно</w:t>
      </w:r>
      <w:proofErr w:type="spellEnd"/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-образовательного процесса в детском саду в соответствии с образовательной программой дошкольной образовательной организации, обеспечивает организацию деятельности специалистов, осуществляющих психолого-педагогич</w:t>
      </w:r>
      <w:r w:rsidR="006D424C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еское сопровождение детей с ОВЗ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, обеспечивает повышение профессиональной компетенции педагогов, а также организует взаимодействие с консилиумом образовательной организации, семьями детей </w:t>
      </w:r>
      <w:r w:rsidR="006D424C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с ОВЗ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и раз</w:t>
      </w:r>
      <w:r w:rsidR="006D424C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личными социальными партнерами.</w:t>
      </w:r>
      <w:proofErr w:type="gramEnd"/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Учитель-дефектолог</w:t>
      </w:r>
      <w:r w:rsidR="006D424C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 xml:space="preserve"> (</w:t>
      </w:r>
      <w:proofErr w:type="spellStart"/>
      <w:r w:rsidR="006D424C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олигофренопедагог</w:t>
      </w:r>
      <w:proofErr w:type="spellEnd"/>
      <w:r w:rsidR="006D424C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)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д</w:t>
      </w: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ля осуществления эффективного коррекционного обучения детей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6D424C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с ОВЗ, имеющих интеллектуальные нарушения </w:t>
      </w:r>
      <w:r w:rsidR="00243BE8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развития, </w:t>
      </w:r>
      <w:r w:rsidR="00243BE8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обладает</w:t>
      </w: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высоким уровнем профессиональных компетенций и личностных качеств:</w:t>
      </w:r>
    </w:p>
    <w:p w:rsidR="003465C7" w:rsidRPr="003465C7" w:rsidRDefault="0053733A" w:rsidP="003465C7">
      <w:pPr>
        <w:tabs>
          <w:tab w:val="left" w:pos="1215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lastRenderedPageBreak/>
        <w:t>- знает</w:t>
      </w:r>
      <w:r w:rsidR="003465C7"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клинико-психологические особенности детей  </w:t>
      </w:r>
      <w:r w:rsidR="003465C7"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с УО (интеллектуальными нарушениями) </w:t>
      </w:r>
      <w:r w:rsidR="003465C7"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и их образовательные потребности;</w:t>
      </w:r>
    </w:p>
    <w:p w:rsidR="003465C7" w:rsidRPr="003465C7" w:rsidRDefault="0053733A" w:rsidP="003465C7">
      <w:pPr>
        <w:tabs>
          <w:tab w:val="left" w:pos="1215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- владеет</w:t>
      </w:r>
      <w:r w:rsidR="003465C7"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методами психолого-педагогической диагностики и коррекции;</w:t>
      </w:r>
    </w:p>
    <w:p w:rsidR="003465C7" w:rsidRPr="003465C7" w:rsidRDefault="0053733A" w:rsidP="003465C7">
      <w:pPr>
        <w:tabs>
          <w:tab w:val="left" w:pos="1340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- умеет</w:t>
      </w:r>
      <w:r w:rsidR="003465C7"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групп;</w:t>
      </w:r>
    </w:p>
    <w:p w:rsidR="003465C7" w:rsidRPr="003465C7" w:rsidRDefault="0053733A" w:rsidP="003465C7">
      <w:pPr>
        <w:tabs>
          <w:tab w:val="left" w:pos="1340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- учитывает</w:t>
      </w:r>
      <w:r w:rsidR="003465C7"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индивидуальные особенности детей;</w:t>
      </w:r>
    </w:p>
    <w:p w:rsidR="003465C7" w:rsidRPr="003465C7" w:rsidRDefault="0053733A" w:rsidP="003465C7">
      <w:pPr>
        <w:tabs>
          <w:tab w:val="left" w:pos="1340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- обладает</w:t>
      </w:r>
      <w:r w:rsidR="003465C7"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личностными качествами, обеспечивающими полноценную коммуникацию с детьми, имеющими особенности поведения и деятельности;</w:t>
      </w:r>
    </w:p>
    <w:p w:rsidR="003465C7" w:rsidRPr="003465C7" w:rsidRDefault="0053733A" w:rsidP="003465C7">
      <w:pPr>
        <w:tabs>
          <w:tab w:val="left" w:pos="1340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- обладает</w:t>
      </w:r>
      <w:r w:rsidR="003465C7"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высоким уровнем коммуникативной и речевой культуры;</w:t>
      </w:r>
    </w:p>
    <w:p w:rsidR="003465C7" w:rsidRPr="003465C7" w:rsidRDefault="0053733A" w:rsidP="003465C7">
      <w:pPr>
        <w:tabs>
          <w:tab w:val="left" w:pos="1340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- умеет</w:t>
      </w:r>
      <w:r w:rsidR="003465C7"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устанавливать коллегиальные взаимоотношения с врачами, психологами, членами ПМПК для выработки оптимальных условий коррекции нарушений развития у детей;</w:t>
      </w:r>
    </w:p>
    <w:p w:rsidR="003465C7" w:rsidRPr="003465C7" w:rsidRDefault="0053733A" w:rsidP="003465C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- осознаёт</w:t>
      </w:r>
      <w:r w:rsidR="003465C7"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деятельности.</w:t>
      </w:r>
    </w:p>
    <w:p w:rsidR="003465C7" w:rsidRPr="003465C7" w:rsidRDefault="003465C7" w:rsidP="003465C7">
      <w:pPr>
        <w:tabs>
          <w:tab w:val="left" w:pos="1340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Учитель-дефектолог несет ответственность за реализацию задач и уровень коррекционно-развивающей работы с детьми, направляет и координирует деятельность членов педагогического коллектива группы. Он осуществляет:</w:t>
      </w:r>
    </w:p>
    <w:p w:rsidR="003465C7" w:rsidRPr="003465C7" w:rsidRDefault="003465C7" w:rsidP="003465C7">
      <w:pPr>
        <w:tabs>
          <w:tab w:val="left" w:pos="1340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- психолого-педагогиче</w:t>
      </w:r>
      <w:r w:rsidR="005373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ское изучение развития детей в течение года</w:t>
      </w: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; составляет развернутые психолого-педагогические характеристики детей; оформляет диагностические карты;</w:t>
      </w:r>
    </w:p>
    <w:p w:rsidR="003465C7" w:rsidRPr="003465C7" w:rsidRDefault="003465C7" w:rsidP="003465C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- на основе анализа результатов обследования и</w:t>
      </w:r>
      <w:r w:rsidR="005373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с учетом программных задач</w:t>
      </w: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осуществляет планирование работы, составляет рабочую программу;</w:t>
      </w:r>
    </w:p>
    <w:p w:rsidR="003465C7" w:rsidRPr="003465C7" w:rsidRDefault="003465C7" w:rsidP="003465C7">
      <w:pPr>
        <w:tabs>
          <w:tab w:val="left" w:pos="1340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- проводит анализ динамики развития каждого ребенка и текущий мониторинг в процессе коррекционно-развивающего обучения;</w:t>
      </w:r>
    </w:p>
    <w:p w:rsidR="003465C7" w:rsidRPr="003465C7" w:rsidRDefault="003465C7" w:rsidP="003465C7">
      <w:pPr>
        <w:tabs>
          <w:tab w:val="left" w:pos="1340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- взаимодействует со специалистами консилиума образовательной организации при определении образовательного маршрута; для получения </w:t>
      </w: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lastRenderedPageBreak/>
        <w:t>дополнительных рекомендаций по работе с воспитанником с ОВЗ (особенно в условиях инклюзии);</w:t>
      </w:r>
    </w:p>
    <w:p w:rsidR="003465C7" w:rsidRPr="003465C7" w:rsidRDefault="003465C7" w:rsidP="003465C7">
      <w:pPr>
        <w:tabs>
          <w:tab w:val="left" w:pos="1460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- организует работу с родителями: проводит групповые и индивидуальные консульта</w:t>
      </w:r>
      <w:r w:rsidR="005373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ции</w:t>
      </w: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. </w:t>
      </w:r>
    </w:p>
    <w:p w:rsidR="003465C7" w:rsidRPr="003465C7" w:rsidRDefault="0053733A" w:rsidP="003465C7">
      <w:pPr>
        <w:tabs>
          <w:tab w:val="left" w:pos="1460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Для того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,</w:t>
      </w:r>
      <w:proofErr w:type="gramEnd"/>
      <w:r w:rsidR="003465C7"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чтобы грамотно организовывать работу с семьей воспитанника педагогу необходимо знать психологию семьи, условия ее социально-культурного развития, понимать жизненные приоритеты и ценности ее членов.</w:t>
      </w:r>
    </w:p>
    <w:p w:rsidR="003465C7" w:rsidRPr="003465C7" w:rsidRDefault="003465C7" w:rsidP="003465C7">
      <w:pPr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</w:pP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Учитель-дефектолог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работает с детьми ежедневно в утренний отрезок времени. </w:t>
      </w:r>
      <w:r w:rsidRPr="003465C7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>Учитель-дефектолог реализует следующие направления:</w:t>
      </w:r>
    </w:p>
    <w:p w:rsidR="003465C7" w:rsidRPr="003465C7" w:rsidRDefault="003465C7" w:rsidP="003465C7">
      <w:pPr>
        <w:tabs>
          <w:tab w:val="left" w:pos="851"/>
          <w:tab w:val="left" w:pos="1100"/>
        </w:tabs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           - формиров</w:t>
      </w:r>
      <w:r w:rsidR="0053733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ание целостного представления картины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мира с учетом возрастных и специфических особенностей развития детей с УО (интеллектуальными нарушениями);</w:t>
      </w:r>
    </w:p>
    <w:p w:rsidR="003465C7" w:rsidRPr="003465C7" w:rsidRDefault="003465C7" w:rsidP="003465C7">
      <w:pPr>
        <w:tabs>
          <w:tab w:val="left" w:pos="851"/>
          <w:tab w:val="left" w:pos="1100"/>
        </w:tabs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           - формирование элементарных математических представлений;</w:t>
      </w:r>
    </w:p>
    <w:p w:rsidR="003465C7" w:rsidRPr="003465C7" w:rsidRDefault="003465C7" w:rsidP="003465C7">
      <w:pPr>
        <w:tabs>
          <w:tab w:val="left" w:pos="851"/>
          <w:tab w:val="left" w:pos="1100"/>
        </w:tabs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           - развитие всех видов мышления;</w:t>
      </w:r>
    </w:p>
    <w:p w:rsidR="003465C7" w:rsidRPr="003465C7" w:rsidRDefault="003465C7" w:rsidP="003465C7">
      <w:pPr>
        <w:tabs>
          <w:tab w:val="left" w:pos="851"/>
          <w:tab w:val="left" w:pos="1100"/>
        </w:tabs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           - развитие коммуникации. </w:t>
      </w:r>
    </w:p>
    <w:p w:rsidR="003465C7" w:rsidRPr="003465C7" w:rsidRDefault="003465C7" w:rsidP="003465C7">
      <w:pPr>
        <w:tabs>
          <w:tab w:val="left" w:pos="851"/>
        </w:tabs>
        <w:suppressAutoHyphens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>Особое внимание уделяется формированию элементарных математических представлений.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На всех занятиях проводится работа по развитию базовых психических функций и мышления, по преодолению недостатков планирования собственной деятельности и самоконтроля. </w:t>
      </w:r>
    </w:p>
    <w:p w:rsidR="003465C7" w:rsidRPr="003465C7" w:rsidRDefault="003465C7" w:rsidP="00CD20FA">
      <w:pPr>
        <w:tabs>
          <w:tab w:val="left" w:pos="851"/>
        </w:tabs>
        <w:suppressAutoHyphens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Учитель-дефектолог  проводит </w:t>
      </w:r>
      <w:r w:rsidR="0053733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индивидуальные занятия и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занятия </w:t>
      </w:r>
      <w:r w:rsidR="0053733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малой группой (по согласованию с родителями)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по распи</w:t>
      </w:r>
      <w:r w:rsidR="0053733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санию занятий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, решая задачи профилактики и коррекции недостатков эмоционально-волевой сферы, познавательного и речевого развития, формирования общей структуры деятельности у детей с УО (</w:t>
      </w:r>
      <w:r w:rsidR="00CD20F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интеллектуальными нарушениями).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</w:pPr>
      <w:r w:rsidRPr="00CD20FA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Учитель-логопед</w:t>
      </w:r>
      <w:r w:rsidRPr="003465C7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 xml:space="preserve">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осуществляют </w:t>
      </w:r>
      <w:r w:rsidR="00CD20F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деятельность по коррекции  нарушений развития речи.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Основная функция </w:t>
      </w:r>
      <w:r w:rsidR="00CD20FA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учителя-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логопеда - коррекция недостатков фонематической, произносительной и лексико-грамматической сторон речи в процессе индивидуальных занятий.</w:t>
      </w:r>
    </w:p>
    <w:p w:rsidR="003465C7" w:rsidRPr="003465C7" w:rsidRDefault="003465C7" w:rsidP="00CD20FA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lastRenderedPageBreak/>
        <w:t xml:space="preserve">Учитель-логопед и учитель-дефектолог распределяют задачи работы в области «Речевое развитие». </w:t>
      </w:r>
      <w:r w:rsidR="00CD20FA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Работа может вестись с малыми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группами и индивидуально </w:t>
      </w:r>
      <w:r w:rsidR="00CD20FA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-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по преодолению недостатков звукопроизношения и слоговой структуры слова, обогащению лексического запаса, формированию грамматического строя речи. Совместно с учителем-дефектологом решает задачи развития связной речи и подготовки к обучению грамоте.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Однако, в зависимости от образовательных условий конкретной образовательной организации, задачи работы учителя-дефектолога и учителя-логопеда</w:t>
      </w:r>
      <w:r w:rsidR="00CD20FA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могут быть распределены иначе.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>Педагог-психолог.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 Осуществляет психопрофилактическую, диагностическую, коррекционно-развивающую, консультативно-просветительскую работу. Обязательно включается в работу </w:t>
      </w:r>
      <w:proofErr w:type="spellStart"/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ППк</w:t>
      </w:r>
      <w:proofErr w:type="spellEnd"/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(консилиума), привлекается к анализу и обсуждению результатов обследования детей, наблюдению за их адаптацией и поведением. </w:t>
      </w:r>
    </w:p>
    <w:p w:rsidR="003465C7" w:rsidRPr="003465C7" w:rsidRDefault="00CD20FA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При зачислении  детей на психолого-педагогическое сопровождение в рамках работы Службы ранней помощи,</w:t>
      </w:r>
      <w:r w:rsidR="003465C7"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педагог-психолог участвует в обследова</w:t>
      </w:r>
      <w:r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нии каждого ребенка, осуществляет</w:t>
      </w:r>
      <w:r w:rsidR="003465C7"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скрининг-диагностику для выявления детей, нуждающихся в специальной психологической помощи. 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>Психологическая диагностика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направлена на выявление негативных личностных и поведенческих проявлений, на определение факторов, препятствующих развитию личности ребенка, выявление «зоны ближайшего развития», определение способности к ориентации в различных ситуациях жизненного и личностного самоопределения. 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Как правило, в специальной психологической помощи нуждаются дети, испытывающие трудности в период адаптации, с повышенным уровнем тревожности, с поведенческими нарушениями, у которых отклонения затрагивают преимущественно эмоционально-лично</w:t>
      </w:r>
      <w:r w:rsidR="0058262F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стную сферу. Такие воспитанники, помимо индивидуальных форм занятий,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включаются в малые группы для проведения </w:t>
      </w:r>
      <w:proofErr w:type="spellStart"/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психокоррекционных</w:t>
      </w:r>
      <w:proofErr w:type="spellEnd"/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занятий</w:t>
      </w:r>
      <w:r w:rsidR="0058262F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(с согласия родителя)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. 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lastRenderedPageBreak/>
        <w:t>Ос</w:t>
      </w:r>
      <w:r w:rsidR="0058262F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>новные направления коррекционно-развивающей</w:t>
      </w:r>
      <w:r w:rsidRPr="003465C7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 xml:space="preserve"> работы педагога-психолога: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- коррекция недостатков эмоционально-волевой сферы;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- формирование произвольной регуляции поведения;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- формирование и развитие коммуникативной сферы;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- развитие социальных компетенций и представлений, межличностных отношений;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- развитие высших психических функций.</w:t>
      </w:r>
    </w:p>
    <w:p w:rsidR="003465C7" w:rsidRPr="003465C7" w:rsidRDefault="003465C7" w:rsidP="003465C7">
      <w:pPr>
        <w:tabs>
          <w:tab w:val="left" w:pos="367"/>
          <w:tab w:val="left" w:pos="851"/>
          <w:tab w:val="left" w:pos="1147"/>
        </w:tabs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           Перед психологом стоят задачи преодоления недостатков социально-коммуникативного развития, гармонизации внутреннего мира ребенка, оказания психологической помощи детям и их родителям. </w:t>
      </w:r>
    </w:p>
    <w:p w:rsidR="003465C7" w:rsidRPr="003465C7" w:rsidRDefault="003465C7" w:rsidP="003465C7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>Педагог-психолог также осуществляет следующую деятельность:</w:t>
      </w:r>
    </w:p>
    <w:p w:rsidR="003465C7" w:rsidRPr="003465C7" w:rsidRDefault="003465C7" w:rsidP="003465C7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- проводит дополнительное обследование детей по запросу родителей или педагогов и разрабатывает соответствующие рекомендации;</w:t>
      </w:r>
    </w:p>
    <w:p w:rsidR="003465C7" w:rsidRPr="003465C7" w:rsidRDefault="003465C7" w:rsidP="0058262F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- консульт</w:t>
      </w:r>
      <w:r w:rsidR="0058262F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ирование и просвещение родителей и педагогов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в вопросах, касающихся особенностей развития детей</w:t>
      </w:r>
      <w:r w:rsidR="0058262F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с ОВЗ,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причин их образовательных трудностей, а также обучение родителей и педагогов методам и приемам работы с такими детьми;</w:t>
      </w:r>
    </w:p>
    <w:p w:rsidR="003465C7" w:rsidRPr="003465C7" w:rsidRDefault="003465C7" w:rsidP="003465C7">
      <w:pPr>
        <w:tabs>
          <w:tab w:val="left" w:pos="9781"/>
        </w:tabs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           - вовлечение родителей в педагогический</w:t>
      </w:r>
      <w:r w:rsidR="0058262F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, коррекционно-развивающий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процесс. </w:t>
      </w:r>
    </w:p>
    <w:p w:rsidR="003465C7" w:rsidRPr="003465C7" w:rsidRDefault="003465C7" w:rsidP="0058262F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- разработка совместно с членами </w:t>
      </w:r>
      <w:proofErr w:type="spellStart"/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ППконсилиума</w:t>
      </w:r>
      <w:proofErr w:type="spellEnd"/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рекомендаций для педагогов и родителей относительно обр</w:t>
      </w:r>
      <w:r w:rsidR="0058262F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азовательного маршрута ребенка.</w:t>
      </w:r>
    </w:p>
    <w:p w:rsidR="003465C7" w:rsidRPr="003465C7" w:rsidRDefault="003465C7" w:rsidP="003465C7">
      <w:pPr>
        <w:widowControl w:val="0"/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Таким образом, </w:t>
      </w:r>
      <w:r w:rsidRPr="003465C7"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  <w:t xml:space="preserve">учитель-дефектолог, учитель-логопед, педагог-психолог реализуют следующие </w:t>
      </w:r>
      <w:r w:rsidRPr="003465C7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 xml:space="preserve">профессиональные функции: </w:t>
      </w:r>
    </w:p>
    <w:p w:rsidR="003465C7" w:rsidRPr="003465C7" w:rsidRDefault="003465C7" w:rsidP="003465C7">
      <w:pPr>
        <w:widowControl w:val="0"/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- </w:t>
      </w:r>
      <w:r w:rsidRPr="003465C7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 xml:space="preserve">диагностическую: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проводят психолого-педагогическое обследование</w:t>
      </w:r>
      <w:r w:rsidRPr="003465C7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 xml:space="preserve">,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выявляют и определяют причину той или иной трудности с помощью комплексной диагностики; оформляют </w:t>
      </w:r>
      <w:proofErr w:type="spellStart"/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диагностико</w:t>
      </w:r>
      <w:proofErr w:type="spellEnd"/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-эволюционную карту; </w:t>
      </w:r>
    </w:p>
    <w:p w:rsidR="003465C7" w:rsidRPr="003465C7" w:rsidRDefault="003465C7" w:rsidP="003465C7">
      <w:pPr>
        <w:widowControl w:val="0"/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- </w:t>
      </w:r>
      <w:proofErr w:type="gramStart"/>
      <w:r w:rsidRPr="003465C7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>проектную</w:t>
      </w:r>
      <w:proofErr w:type="gramEnd"/>
      <w:r w:rsidRPr="003465C7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 xml:space="preserve">: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на основе реализации принципа единства диагностики и коррекции разрабатывают </w:t>
      </w:r>
      <w:r w:rsidR="0058262F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индивидуальные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маршрут</w:t>
      </w:r>
      <w:r w:rsidR="0058262F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ы обучения и развития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для каждого ребенка;</w:t>
      </w:r>
    </w:p>
    <w:p w:rsidR="003465C7" w:rsidRPr="003465C7" w:rsidRDefault="003465C7" w:rsidP="003465C7">
      <w:pPr>
        <w:widowControl w:val="0"/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lastRenderedPageBreak/>
        <w:t xml:space="preserve">- </w:t>
      </w:r>
      <w:r w:rsidRPr="003465C7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>сопровождающую, коррекционно-развивающую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:</w:t>
      </w:r>
      <w:r w:rsidR="0058262F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реализуют индивидуальные </w:t>
      </w:r>
      <w:r w:rsidR="0058262F"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маршрут</w:t>
      </w:r>
      <w:r w:rsidR="0058262F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ы обучения и развития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;</w:t>
      </w:r>
    </w:p>
    <w:p w:rsidR="003465C7" w:rsidRPr="003465C7" w:rsidRDefault="003465C7" w:rsidP="003465C7">
      <w:pPr>
        <w:widowControl w:val="0"/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- </w:t>
      </w:r>
      <w:r w:rsidRPr="003465C7">
        <w:rPr>
          <w:rFonts w:ascii="Times New Roman" w:eastAsia="SimSun" w:hAnsi="Times New Roman" w:cs="Times New Roman"/>
          <w:i/>
          <w:color w:val="00000A"/>
          <w:sz w:val="28"/>
          <w:szCs w:val="28"/>
          <w:lang w:eastAsia="zh-CN"/>
        </w:rPr>
        <w:t xml:space="preserve">мониторинговую, аналитическую: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анализируют результаты реализации </w:t>
      </w:r>
      <w:r w:rsidR="0058262F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индивидуальных </w:t>
      </w:r>
      <w:r w:rsidR="0058262F"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маршрут</w:t>
      </w:r>
      <w:r w:rsidR="0058262F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ов обучения и развития,</w:t>
      </w:r>
      <w:r w:rsidR="0058262F"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 xml:space="preserve"> </w:t>
      </w:r>
      <w:r w:rsidRPr="003465C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корректируют их содержание на каждом этапе.</w:t>
      </w:r>
    </w:p>
    <w:p w:rsidR="003465C7" w:rsidRPr="003465C7" w:rsidRDefault="003465C7" w:rsidP="0058262F">
      <w:pPr>
        <w:tabs>
          <w:tab w:val="left" w:pos="9781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3465C7" w:rsidRDefault="003465C7" w:rsidP="003465C7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Необходимым условием качественной реализ</w:t>
      </w:r>
      <w:r w:rsidR="0058262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ации Программы службы ранней помощи, является </w:t>
      </w: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непрерывное сопровождение </w:t>
      </w:r>
      <w:r w:rsidR="0058262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Программы </w:t>
      </w: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педагогич</w:t>
      </w:r>
      <w:r w:rsidR="0058262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ескими </w:t>
      </w: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работниками в течение всего времени ее </w:t>
      </w:r>
      <w:r w:rsidR="0058262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реализации в МАДОУ №3</w:t>
      </w: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. Тесное </w:t>
      </w:r>
      <w:r w:rsidRPr="003465C7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zh-CN"/>
        </w:rPr>
        <w:t>взаимодействие</w:t>
      </w: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педагогического состава</w:t>
      </w:r>
      <w:r w:rsidR="0058262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и семей, воспитывающих детей с ограниченными возможностями здоровья, </w:t>
      </w: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является важнейшим условием эффективности </w:t>
      </w:r>
      <w:r w:rsidR="0058262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коррекционно-развивающей работы</w:t>
      </w:r>
      <w:r w:rsidRPr="003465C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.</w:t>
      </w:r>
    </w:p>
    <w:p w:rsidR="0058262F" w:rsidRDefault="0058262F" w:rsidP="003465C7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140E7A" w:rsidRPr="00140E7A" w:rsidRDefault="00140E7A" w:rsidP="00140E7A">
      <w:pPr>
        <w:pStyle w:val="a3"/>
        <w:numPr>
          <w:ilvl w:val="1"/>
          <w:numId w:val="1"/>
        </w:numPr>
        <w:tabs>
          <w:tab w:val="left" w:pos="9781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 w:rsidRPr="00140E7A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М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атериально-технические условия</w:t>
      </w:r>
    </w:p>
    <w:p w:rsidR="00593BA5" w:rsidRPr="00593BA5" w:rsidRDefault="00593BA5" w:rsidP="00593BA5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593BA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593BA5" w:rsidRPr="00593BA5" w:rsidRDefault="00593BA5" w:rsidP="00593BA5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593BA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140E7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В МА</w:t>
      </w:r>
      <w:r w:rsidRPr="00593BA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ДОУ </w:t>
      </w:r>
      <w:r w:rsidR="00140E7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№3 </w:t>
      </w:r>
      <w:r w:rsidRPr="00593BA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ведётся постоянный мониторинг и самоанализ состояния предметно-развивающей среды</w:t>
      </w:r>
      <w:r w:rsidR="00140E7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и материально-технической базы</w:t>
      </w:r>
      <w:r w:rsidRPr="00593BA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. На основании этих данных ведётся планирование финансирования и пополнения развивающей пространственно-предметной среды.</w:t>
      </w:r>
    </w:p>
    <w:p w:rsidR="0058262F" w:rsidRPr="00140E7A" w:rsidRDefault="00593BA5" w:rsidP="00140E7A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 w:rsidRPr="00593BA5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Оформление, оборудование и оснащение помещений ДОУ призвано обеспечивать следующие виды деятельности: </w:t>
      </w:r>
    </w:p>
    <w:tbl>
      <w:tblPr>
        <w:tblpPr w:leftFromText="180" w:rightFromText="180" w:vertAnchor="text" w:horzAnchor="margin" w:tblpX="-459" w:tblpY="10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405"/>
      </w:tblGrid>
      <w:tr w:rsidR="00593BA5" w:rsidRPr="00593BA5" w:rsidTr="00F43F0C">
        <w:tc>
          <w:tcPr>
            <w:tcW w:w="2518" w:type="dxa"/>
            <w:vMerge w:val="restart"/>
            <w:shd w:val="clear" w:color="auto" w:fill="auto"/>
          </w:tcPr>
          <w:p w:rsidR="00593BA5" w:rsidRP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  <w:t>Методический кабинет</w:t>
            </w:r>
          </w:p>
        </w:tc>
        <w:tc>
          <w:tcPr>
            <w:tcW w:w="7405" w:type="dxa"/>
            <w:shd w:val="clear" w:color="auto" w:fill="auto"/>
          </w:tcPr>
          <w:p w:rsidR="00593BA5" w:rsidRP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Осуществление методической помощи педагогам</w:t>
            </w:r>
          </w:p>
          <w:p w:rsidR="00593BA5" w:rsidRP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Организация консультаций, семинаров, педагогических советов</w:t>
            </w:r>
          </w:p>
        </w:tc>
      </w:tr>
      <w:tr w:rsidR="00593BA5" w:rsidRPr="00593BA5" w:rsidTr="00F43F0C">
        <w:tc>
          <w:tcPr>
            <w:tcW w:w="2518" w:type="dxa"/>
            <w:vMerge/>
            <w:shd w:val="clear" w:color="auto" w:fill="auto"/>
          </w:tcPr>
          <w:p w:rsidR="00593BA5" w:rsidRP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7405" w:type="dxa"/>
            <w:shd w:val="clear" w:color="auto" w:fill="auto"/>
          </w:tcPr>
          <w:p w:rsidR="00593BA5" w:rsidRP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Учебно-методическое обеспечение</w:t>
            </w:r>
          </w:p>
        </w:tc>
      </w:tr>
      <w:tr w:rsidR="00593BA5" w:rsidRPr="00593BA5" w:rsidTr="00F43F0C">
        <w:tc>
          <w:tcPr>
            <w:tcW w:w="2518" w:type="dxa"/>
            <w:vMerge/>
            <w:shd w:val="clear" w:color="auto" w:fill="auto"/>
          </w:tcPr>
          <w:p w:rsidR="00593BA5" w:rsidRP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7405" w:type="dxa"/>
            <w:shd w:val="clear" w:color="auto" w:fill="auto"/>
          </w:tcPr>
          <w:p w:rsidR="00593BA5" w:rsidRP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Информационные, тематические выставки</w:t>
            </w:r>
          </w:p>
        </w:tc>
      </w:tr>
      <w:tr w:rsidR="00593BA5" w:rsidRPr="00593BA5" w:rsidTr="00F43F0C">
        <w:tc>
          <w:tcPr>
            <w:tcW w:w="2518" w:type="dxa"/>
            <w:vMerge/>
            <w:shd w:val="clear" w:color="auto" w:fill="auto"/>
          </w:tcPr>
          <w:p w:rsidR="00593BA5" w:rsidRPr="00593BA5" w:rsidRDefault="00593BA5" w:rsidP="00593BA5">
            <w:pPr>
              <w:tabs>
                <w:tab w:val="left" w:pos="9781"/>
              </w:tabs>
              <w:suppressAutoHyphens/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7405" w:type="dxa"/>
            <w:shd w:val="clear" w:color="auto" w:fill="auto"/>
          </w:tcPr>
          <w:p w:rsidR="00140E7A" w:rsidRDefault="00593BA5" w:rsidP="00140E7A">
            <w:pPr>
              <w:tabs>
                <w:tab w:val="left" w:pos="9781"/>
              </w:tabs>
              <w:suppressAutoHyphens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Информационно-просветительская деятельность</w:t>
            </w:r>
          </w:p>
          <w:p w:rsidR="00140E7A" w:rsidRPr="00593BA5" w:rsidRDefault="00140E7A" w:rsidP="00140E7A">
            <w:pPr>
              <w:tabs>
                <w:tab w:val="left" w:pos="9781"/>
              </w:tabs>
              <w:suppressAutoHyphens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593BA5" w:rsidRPr="00593BA5" w:rsidTr="00F43F0C">
        <w:tc>
          <w:tcPr>
            <w:tcW w:w="2518" w:type="dxa"/>
            <w:vMerge w:val="restart"/>
            <w:shd w:val="clear" w:color="auto" w:fill="auto"/>
          </w:tcPr>
          <w:p w:rsidR="00593BA5" w:rsidRP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  <w:lastRenderedPageBreak/>
              <w:t>Логопедический кабинет</w:t>
            </w:r>
          </w:p>
        </w:tc>
        <w:tc>
          <w:tcPr>
            <w:tcW w:w="7405" w:type="dxa"/>
            <w:shd w:val="clear" w:color="auto" w:fill="auto"/>
          </w:tcPr>
          <w:p w:rsidR="00593BA5" w:rsidRP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Коррекционная деятельность с детьми с ОВЗ. Индивидуальные занятия</w:t>
            </w:r>
          </w:p>
        </w:tc>
      </w:tr>
      <w:tr w:rsidR="00593BA5" w:rsidRPr="00593BA5" w:rsidTr="00F43F0C">
        <w:tc>
          <w:tcPr>
            <w:tcW w:w="2518" w:type="dxa"/>
            <w:vMerge/>
            <w:shd w:val="clear" w:color="auto" w:fill="auto"/>
          </w:tcPr>
          <w:p w:rsidR="00593BA5" w:rsidRPr="00593BA5" w:rsidRDefault="00593BA5" w:rsidP="00593BA5">
            <w:pPr>
              <w:tabs>
                <w:tab w:val="left" w:pos="9781"/>
              </w:tabs>
              <w:suppressAutoHyphens/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7405" w:type="dxa"/>
            <w:shd w:val="clear" w:color="auto" w:fill="auto"/>
          </w:tcPr>
          <w:p w:rsidR="00593BA5" w:rsidRP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Информационно-консультативная деятельность для педагогов и родителей</w:t>
            </w:r>
          </w:p>
        </w:tc>
      </w:tr>
      <w:tr w:rsidR="00593BA5" w:rsidRPr="00593BA5" w:rsidTr="00F43F0C">
        <w:tc>
          <w:tcPr>
            <w:tcW w:w="2518" w:type="dxa"/>
            <w:vMerge/>
            <w:shd w:val="clear" w:color="auto" w:fill="auto"/>
          </w:tcPr>
          <w:p w:rsidR="00593BA5" w:rsidRPr="00593BA5" w:rsidRDefault="00593BA5" w:rsidP="00593BA5">
            <w:pPr>
              <w:tabs>
                <w:tab w:val="left" w:pos="9781"/>
              </w:tabs>
              <w:suppressAutoHyphens/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7405" w:type="dxa"/>
            <w:shd w:val="clear" w:color="auto" w:fill="auto"/>
          </w:tcPr>
          <w:p w:rsid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Диагностическая деятельность, мониторинг</w:t>
            </w:r>
          </w:p>
          <w:p w:rsidR="00140E7A" w:rsidRPr="00593BA5" w:rsidRDefault="00140E7A" w:rsidP="00140E7A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  <w:tr w:rsidR="00593BA5" w:rsidRPr="00593BA5" w:rsidTr="00F43F0C">
        <w:tc>
          <w:tcPr>
            <w:tcW w:w="2518" w:type="dxa"/>
            <w:vMerge w:val="restart"/>
            <w:shd w:val="clear" w:color="auto" w:fill="auto"/>
          </w:tcPr>
          <w:p w:rsidR="00593BA5" w:rsidRP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  <w:t>Кабинет психолога, «сенсорная комната»</w:t>
            </w:r>
          </w:p>
        </w:tc>
        <w:tc>
          <w:tcPr>
            <w:tcW w:w="7405" w:type="dxa"/>
            <w:shd w:val="clear" w:color="auto" w:fill="auto"/>
          </w:tcPr>
          <w:p w:rsidR="00593BA5" w:rsidRP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Коррекционная деятельность с детьми с ОВЗ. Индивидуальные занятия</w:t>
            </w:r>
          </w:p>
        </w:tc>
      </w:tr>
      <w:tr w:rsidR="00593BA5" w:rsidRPr="00593BA5" w:rsidTr="00F43F0C">
        <w:tc>
          <w:tcPr>
            <w:tcW w:w="2518" w:type="dxa"/>
            <w:vMerge/>
            <w:shd w:val="clear" w:color="auto" w:fill="auto"/>
          </w:tcPr>
          <w:p w:rsidR="00593BA5" w:rsidRPr="00593BA5" w:rsidRDefault="00593BA5" w:rsidP="00593BA5">
            <w:pPr>
              <w:tabs>
                <w:tab w:val="left" w:pos="9781"/>
              </w:tabs>
              <w:suppressAutoHyphens/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7405" w:type="dxa"/>
            <w:shd w:val="clear" w:color="auto" w:fill="auto"/>
          </w:tcPr>
          <w:p w:rsidR="00593BA5" w:rsidRP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Коррекционная деятельность с детьми, </w:t>
            </w:r>
            <w:proofErr w:type="gramStart"/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нуждающихся</w:t>
            </w:r>
            <w:proofErr w:type="gramEnd"/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в психологической помощи и коррекции.</w:t>
            </w:r>
          </w:p>
        </w:tc>
      </w:tr>
      <w:tr w:rsidR="00593BA5" w:rsidRPr="00593BA5" w:rsidTr="00F43F0C">
        <w:tc>
          <w:tcPr>
            <w:tcW w:w="2518" w:type="dxa"/>
            <w:vMerge/>
            <w:shd w:val="clear" w:color="auto" w:fill="auto"/>
          </w:tcPr>
          <w:p w:rsidR="00593BA5" w:rsidRPr="00593BA5" w:rsidRDefault="00593BA5" w:rsidP="00593BA5">
            <w:pPr>
              <w:tabs>
                <w:tab w:val="left" w:pos="9781"/>
              </w:tabs>
              <w:suppressAutoHyphens/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7405" w:type="dxa"/>
            <w:shd w:val="clear" w:color="auto" w:fill="auto"/>
          </w:tcPr>
          <w:p w:rsidR="00593BA5" w:rsidRP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Диагностическая деятельность, мониторинг</w:t>
            </w:r>
          </w:p>
        </w:tc>
      </w:tr>
      <w:tr w:rsidR="00593BA5" w:rsidRPr="00593BA5" w:rsidTr="00F43F0C">
        <w:tc>
          <w:tcPr>
            <w:tcW w:w="2518" w:type="dxa"/>
            <w:vMerge/>
            <w:shd w:val="clear" w:color="auto" w:fill="auto"/>
          </w:tcPr>
          <w:p w:rsidR="00593BA5" w:rsidRPr="00593BA5" w:rsidRDefault="00593BA5" w:rsidP="00593BA5">
            <w:pPr>
              <w:tabs>
                <w:tab w:val="left" w:pos="9781"/>
              </w:tabs>
              <w:suppressAutoHyphens/>
              <w:spacing w:after="0" w:line="36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7405" w:type="dxa"/>
            <w:shd w:val="clear" w:color="auto" w:fill="auto"/>
          </w:tcPr>
          <w:p w:rsidR="00593BA5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Информационно-консультативная деятельность для педагогов и родителей</w:t>
            </w:r>
          </w:p>
          <w:p w:rsidR="00140E7A" w:rsidRPr="00593BA5" w:rsidRDefault="00140E7A" w:rsidP="00140E7A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</w:tbl>
    <w:p w:rsidR="0058262F" w:rsidRDefault="0058262F" w:rsidP="003465C7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593BA5" w:rsidRPr="00593BA5" w:rsidRDefault="00593BA5" w:rsidP="00140E7A">
      <w:pPr>
        <w:tabs>
          <w:tab w:val="left" w:pos="9781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 w:rsidRPr="00593BA5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Оборудование и оснащение помещений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254"/>
        <w:gridCol w:w="6201"/>
      </w:tblGrid>
      <w:tr w:rsidR="00593BA5" w:rsidRPr="00593BA5" w:rsidTr="00F43F0C">
        <w:tc>
          <w:tcPr>
            <w:tcW w:w="4254" w:type="dxa"/>
          </w:tcPr>
          <w:p w:rsidR="00593BA5" w:rsidRPr="00FA52CF" w:rsidRDefault="00593BA5" w:rsidP="00140E7A">
            <w:pPr>
              <w:tabs>
                <w:tab w:val="left" w:pos="9781"/>
              </w:tabs>
              <w:suppressAutoHyphens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  <w:szCs w:val="28"/>
                <w:lang w:eastAsia="zh-CN"/>
              </w:rPr>
            </w:pPr>
            <w:r w:rsidRPr="00FA52CF"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  <w:szCs w:val="28"/>
                <w:lang w:eastAsia="zh-CN"/>
              </w:rPr>
              <w:t>Методический кабинет</w:t>
            </w:r>
          </w:p>
          <w:p w:rsidR="00593BA5" w:rsidRPr="00140E7A" w:rsidRDefault="00140E7A" w:rsidP="00140E7A">
            <w:p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  <w:r w:rsidR="00593BA5"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Осуществление методической помощи педагогам</w:t>
            </w:r>
          </w:p>
          <w:p w:rsidR="00593BA5" w:rsidRPr="00140E7A" w:rsidRDefault="00140E7A" w:rsidP="00140E7A">
            <w:p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  <w:r w:rsidR="00593BA5"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Организация консультаций, семинаров, педагогических советов</w:t>
            </w:r>
          </w:p>
          <w:p w:rsidR="00593BA5" w:rsidRPr="00140E7A" w:rsidRDefault="00140E7A" w:rsidP="00140E7A">
            <w:p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  <w:r w:rsidR="00593BA5"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Нормативно-правовая база</w:t>
            </w:r>
          </w:p>
          <w:p w:rsidR="00593BA5" w:rsidRPr="00140E7A" w:rsidRDefault="00140E7A" w:rsidP="00140E7A">
            <w:p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  <w:r w:rsidR="00593BA5"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Учебно-методический комплекс</w:t>
            </w:r>
          </w:p>
        </w:tc>
        <w:tc>
          <w:tcPr>
            <w:tcW w:w="6201" w:type="dxa"/>
          </w:tcPr>
          <w:p w:rsidR="00593BA5" w:rsidRPr="00140E7A" w:rsidRDefault="00593BA5" w:rsidP="00140E7A">
            <w:pPr>
              <w:numPr>
                <w:ilvl w:val="0"/>
                <w:numId w:val="12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Библиотека педагогической и методической литературы</w:t>
            </w:r>
          </w:p>
          <w:p w:rsidR="00593BA5" w:rsidRPr="00140E7A" w:rsidRDefault="00593BA5" w:rsidP="00140E7A">
            <w:pPr>
              <w:numPr>
                <w:ilvl w:val="0"/>
                <w:numId w:val="12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Библиотека периодических изданий</w:t>
            </w:r>
          </w:p>
          <w:p w:rsidR="00593BA5" w:rsidRPr="00140E7A" w:rsidRDefault="00593BA5" w:rsidP="00140E7A">
            <w:pPr>
              <w:numPr>
                <w:ilvl w:val="0"/>
                <w:numId w:val="12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Пособия для занятий</w:t>
            </w:r>
          </w:p>
          <w:p w:rsidR="00593BA5" w:rsidRPr="00140E7A" w:rsidRDefault="00593BA5" w:rsidP="00140E7A">
            <w:pPr>
              <w:numPr>
                <w:ilvl w:val="0"/>
                <w:numId w:val="12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Опыт работы педагогов</w:t>
            </w:r>
          </w:p>
          <w:p w:rsidR="00593BA5" w:rsidRPr="00140E7A" w:rsidRDefault="00593BA5" w:rsidP="00140E7A">
            <w:pPr>
              <w:numPr>
                <w:ilvl w:val="0"/>
                <w:numId w:val="12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Материалы консультаций, семинаров, семинаров – практикумов</w:t>
            </w:r>
          </w:p>
          <w:p w:rsidR="00593BA5" w:rsidRPr="00140E7A" w:rsidRDefault="00593BA5" w:rsidP="00140E7A">
            <w:pPr>
              <w:numPr>
                <w:ilvl w:val="0"/>
                <w:numId w:val="12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Демонстрационный, раздаточный материал для занятий с детьми</w:t>
            </w:r>
          </w:p>
          <w:p w:rsidR="00593BA5" w:rsidRPr="00140E7A" w:rsidRDefault="00593BA5" w:rsidP="00140E7A">
            <w:pPr>
              <w:numPr>
                <w:ilvl w:val="0"/>
                <w:numId w:val="12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Иллюстративный материал</w:t>
            </w:r>
          </w:p>
          <w:p w:rsidR="00593BA5" w:rsidRPr="00140E7A" w:rsidRDefault="00593BA5" w:rsidP="00140E7A">
            <w:pPr>
              <w:numPr>
                <w:ilvl w:val="0"/>
                <w:numId w:val="12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Изделия народных промыслов: Дымково, Городец, Гжель, Хохлома, </w:t>
            </w:r>
            <w:proofErr w:type="spellStart"/>
            <w:r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Жостово</w:t>
            </w:r>
            <w:proofErr w:type="spellEnd"/>
            <w:r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, матрешки, </w:t>
            </w:r>
            <w:proofErr w:type="spellStart"/>
            <w:r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богородские</w:t>
            </w:r>
            <w:proofErr w:type="spellEnd"/>
            <w:r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игрушки</w:t>
            </w:r>
          </w:p>
          <w:p w:rsidR="00593BA5" w:rsidRPr="00140E7A" w:rsidRDefault="00593BA5" w:rsidP="00140E7A">
            <w:pPr>
              <w:numPr>
                <w:ilvl w:val="0"/>
                <w:numId w:val="12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Скульптуры малых форм (глина, дерево)</w:t>
            </w:r>
          </w:p>
          <w:p w:rsidR="00593BA5" w:rsidRDefault="00593BA5" w:rsidP="00140E7A">
            <w:pPr>
              <w:numPr>
                <w:ilvl w:val="0"/>
                <w:numId w:val="11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140E7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Игрушки, муляжи</w:t>
            </w:r>
          </w:p>
          <w:p w:rsidR="00140E7A" w:rsidRDefault="00140E7A" w:rsidP="00140E7A">
            <w:pPr>
              <w:numPr>
                <w:ilvl w:val="0"/>
                <w:numId w:val="11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Компьюторы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с выходом в сеть </w:t>
            </w:r>
            <w:r w:rsidR="00FA52CF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Интернет</w:t>
            </w:r>
          </w:p>
          <w:p w:rsidR="00FA52CF" w:rsidRPr="00140E7A" w:rsidRDefault="00FA52CF" w:rsidP="00140E7A">
            <w:pPr>
              <w:numPr>
                <w:ilvl w:val="0"/>
                <w:numId w:val="11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Оргтехника</w:t>
            </w:r>
          </w:p>
        </w:tc>
      </w:tr>
    </w:tbl>
    <w:p w:rsidR="00593BA5" w:rsidRPr="00593BA5" w:rsidRDefault="00593BA5" w:rsidP="00140E7A">
      <w:pPr>
        <w:tabs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254"/>
        <w:gridCol w:w="6201"/>
      </w:tblGrid>
      <w:tr w:rsidR="00593BA5" w:rsidRPr="00593BA5" w:rsidTr="00F43F0C">
        <w:tc>
          <w:tcPr>
            <w:tcW w:w="4254" w:type="dxa"/>
          </w:tcPr>
          <w:p w:rsidR="00593BA5" w:rsidRPr="00FA52CF" w:rsidRDefault="00593BA5" w:rsidP="00140E7A">
            <w:pPr>
              <w:tabs>
                <w:tab w:val="left" w:pos="9781"/>
              </w:tabs>
              <w:suppressAutoHyphens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  <w:szCs w:val="28"/>
                <w:lang w:eastAsia="zh-CN"/>
              </w:rPr>
            </w:pPr>
            <w:r w:rsidRPr="00FA52CF"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  <w:szCs w:val="28"/>
                <w:lang w:eastAsia="zh-CN"/>
              </w:rPr>
              <w:t>Логопедический кабинет</w:t>
            </w:r>
          </w:p>
          <w:p w:rsidR="00593BA5" w:rsidRPr="00593BA5" w:rsidRDefault="00593BA5" w:rsidP="00FA52CF">
            <w:p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Коррекционная деятельность с детьми с ОВЗ. Индивидуальные занятия</w:t>
            </w:r>
          </w:p>
          <w:p w:rsidR="00593BA5" w:rsidRPr="00593BA5" w:rsidRDefault="00593BA5" w:rsidP="00140E7A">
            <w:pPr>
              <w:tabs>
                <w:tab w:val="left" w:pos="9781"/>
              </w:tabs>
              <w:suppressAutoHyphens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</w:p>
        </w:tc>
        <w:tc>
          <w:tcPr>
            <w:tcW w:w="6201" w:type="dxa"/>
          </w:tcPr>
          <w:p w:rsidR="00593BA5" w:rsidRPr="00593BA5" w:rsidRDefault="00593BA5" w:rsidP="00140E7A">
            <w:pPr>
              <w:numPr>
                <w:ilvl w:val="0"/>
                <w:numId w:val="13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Столы, стульчики для индивидуальных занятий</w:t>
            </w:r>
          </w:p>
          <w:p w:rsidR="00593BA5" w:rsidRPr="00593BA5" w:rsidRDefault="00593BA5" w:rsidP="00140E7A">
            <w:pPr>
              <w:numPr>
                <w:ilvl w:val="0"/>
                <w:numId w:val="13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Логопедический компьютерный тренажёр</w:t>
            </w:r>
          </w:p>
          <w:p w:rsidR="00593BA5" w:rsidRPr="00593BA5" w:rsidRDefault="00593BA5" w:rsidP="00140E7A">
            <w:pPr>
              <w:numPr>
                <w:ilvl w:val="0"/>
                <w:numId w:val="13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Зеркала</w:t>
            </w:r>
          </w:p>
          <w:p w:rsidR="00593BA5" w:rsidRPr="00593BA5" w:rsidRDefault="00593BA5" w:rsidP="00140E7A">
            <w:pPr>
              <w:numPr>
                <w:ilvl w:val="0"/>
                <w:numId w:val="13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Игровые материалы, игры и игрушки</w:t>
            </w:r>
          </w:p>
          <w:p w:rsidR="00593BA5" w:rsidRPr="00593BA5" w:rsidRDefault="00593BA5" w:rsidP="00140E7A">
            <w:pPr>
              <w:numPr>
                <w:ilvl w:val="0"/>
                <w:numId w:val="13"/>
              </w:numPr>
              <w:tabs>
                <w:tab w:val="left" w:pos="9781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Дидактические пособия, наглядный материал для логопедической деятельности</w:t>
            </w:r>
          </w:p>
        </w:tc>
      </w:tr>
    </w:tbl>
    <w:p w:rsidR="00593BA5" w:rsidRPr="00593BA5" w:rsidRDefault="00593BA5" w:rsidP="00140E7A">
      <w:pPr>
        <w:tabs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X="-885" w:tblpY="-5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6237"/>
      </w:tblGrid>
      <w:tr w:rsidR="00593BA5" w:rsidRPr="00593BA5" w:rsidTr="00F43F0C">
        <w:tc>
          <w:tcPr>
            <w:tcW w:w="4219" w:type="dxa"/>
          </w:tcPr>
          <w:p w:rsidR="00593BA5" w:rsidRPr="00FA52CF" w:rsidRDefault="00593BA5" w:rsidP="00140E7A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  <w:szCs w:val="28"/>
                <w:lang w:eastAsia="zh-CN"/>
              </w:rPr>
            </w:pPr>
            <w:r w:rsidRPr="00FA52CF"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  <w:szCs w:val="28"/>
                <w:lang w:eastAsia="zh-CN"/>
              </w:rPr>
              <w:lastRenderedPageBreak/>
              <w:t>Кабинет психолога</w:t>
            </w:r>
          </w:p>
          <w:p w:rsidR="00593BA5" w:rsidRPr="00593BA5" w:rsidRDefault="00FA52CF" w:rsidP="00FA52CF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  <w:r w:rsidR="00593BA5"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Коррекционная деятельность с детьми с ОВЗ. Индивидуальные занятия</w:t>
            </w:r>
          </w:p>
          <w:p w:rsidR="00593BA5" w:rsidRPr="00593BA5" w:rsidRDefault="00FA52CF" w:rsidP="00FA52CF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  <w:r w:rsidR="00593BA5"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Коррекционная деятельность с детьми, </w:t>
            </w:r>
            <w:proofErr w:type="gramStart"/>
            <w:r w:rsidR="00593BA5"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нуждающихся</w:t>
            </w:r>
            <w:proofErr w:type="gramEnd"/>
            <w:r w:rsidR="00593BA5"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в психологической помощи и коррекции.</w:t>
            </w:r>
          </w:p>
        </w:tc>
        <w:tc>
          <w:tcPr>
            <w:tcW w:w="6237" w:type="dxa"/>
          </w:tcPr>
          <w:p w:rsidR="00593BA5" w:rsidRPr="00593BA5" w:rsidRDefault="00593BA5" w:rsidP="00140E7A">
            <w:pPr>
              <w:numPr>
                <w:ilvl w:val="0"/>
                <w:numId w:val="13"/>
              </w:num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Столы, стульчики  для индивидуальных занятий</w:t>
            </w:r>
          </w:p>
          <w:p w:rsidR="00593BA5" w:rsidRPr="00593BA5" w:rsidRDefault="00FA52CF" w:rsidP="00140E7A">
            <w:pPr>
              <w:numPr>
                <w:ilvl w:val="0"/>
                <w:numId w:val="13"/>
              </w:num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элементы «сенсорной комнаты</w:t>
            </w:r>
            <w:r w:rsidR="00593BA5"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»</w:t>
            </w:r>
          </w:p>
          <w:p w:rsidR="00593BA5" w:rsidRPr="00593BA5" w:rsidRDefault="00593BA5" w:rsidP="00140E7A">
            <w:pPr>
              <w:numPr>
                <w:ilvl w:val="0"/>
                <w:numId w:val="13"/>
              </w:num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Игровые материалы, игры и игрушки</w:t>
            </w:r>
          </w:p>
          <w:p w:rsidR="00593BA5" w:rsidRPr="00593BA5" w:rsidRDefault="00593BA5" w:rsidP="00140E7A">
            <w:pPr>
              <w:numPr>
                <w:ilvl w:val="0"/>
                <w:numId w:val="13"/>
              </w:num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Дидактические пособия, наглядный материал </w:t>
            </w:r>
          </w:p>
        </w:tc>
      </w:tr>
    </w:tbl>
    <w:p w:rsidR="00593BA5" w:rsidRDefault="00593BA5" w:rsidP="00FA52CF">
      <w:pPr>
        <w:tabs>
          <w:tab w:val="left" w:pos="9781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593BA5" w:rsidRDefault="00FA52CF" w:rsidP="00593BA5">
      <w:pPr>
        <w:tabs>
          <w:tab w:val="left" w:pos="9781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 w:rsidRPr="00FA52CF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3.5. 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Проектирование</w:t>
      </w:r>
      <w:r w:rsidR="00593BA5" w:rsidRPr="00FA52CF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 </w:t>
      </w:r>
      <w:r w:rsidR="00593BA5" w:rsidRPr="00593BA5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образовательной 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и коррекционно-развивающей </w:t>
      </w:r>
      <w:r w:rsidR="00593BA5" w:rsidRPr="00593BA5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деятельности </w:t>
      </w:r>
    </w:p>
    <w:p w:rsidR="00D514DE" w:rsidRDefault="00FA52CF" w:rsidP="00FA52CF">
      <w:pPr>
        <w:tabs>
          <w:tab w:val="left" w:pos="9781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</w:t>
      </w:r>
      <w:r w:rsidR="00ED47B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Pr="00FA52C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Планирование образовательной и коррекционно-развивающей деятельности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с каждым ребёнком</w:t>
      </w:r>
      <w:r w:rsidR="00273B0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осуществляется на основании результатов диагностики, в соответствии с целями и задачами индивидуального маршрута обучения и развития. </w:t>
      </w:r>
    </w:p>
    <w:p w:rsidR="00ED47B6" w:rsidRDefault="00ED47B6" w:rsidP="00FA52CF">
      <w:pPr>
        <w:tabs>
          <w:tab w:val="left" w:pos="9781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</w:t>
      </w:r>
      <w:r w:rsidRPr="00FA52C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Планирование образовательной и коррекционно-развивающей деятельности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осуществляется на тот период времени, который родители указывают в заявлении на сопровождение ребёнка Службой ранней помощи, но не более чем на один учебный год. Если сопровождение ребёнка будет продолжено, то дальнейшее планирование будет осуществляться на следующий учебный год, с учётом динамики развития ребёнка. В летний период времени функционирование Службы ранней помощи не предусмотрено. </w:t>
      </w:r>
    </w:p>
    <w:p w:rsidR="00D514DE" w:rsidRDefault="00D514DE" w:rsidP="00FA52CF">
      <w:pPr>
        <w:tabs>
          <w:tab w:val="left" w:pos="9781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</w:t>
      </w:r>
      <w:r w:rsidR="00273B0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Все специалисты планируют работу по своим направлениям</w:t>
      </w:r>
      <w:r w:rsidR="00ED47B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, </w:t>
      </w:r>
      <w:r w:rsidR="00273B0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затем планы работы </w:t>
      </w:r>
      <w:r w:rsidR="00ED47B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специалистов </w:t>
      </w:r>
      <w:r w:rsidR="00273B0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(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с каждым ребёнком) </w:t>
      </w:r>
      <w:r w:rsidR="00273B0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согласуются, с целью определения единой стратегии развития и обучения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ребёнка с ОВЗ.</w:t>
      </w:r>
    </w:p>
    <w:p w:rsidR="00FA52CF" w:rsidRPr="00FA52CF" w:rsidRDefault="00D514DE" w:rsidP="00FA52CF">
      <w:pPr>
        <w:tabs>
          <w:tab w:val="left" w:pos="9781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Индивидуальный маршрут обучения и развития реализуе</w:t>
      </w:r>
      <w:r w:rsidR="00273B0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тся</w:t>
      </w:r>
      <w:r w:rsidR="00ED47B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в ДОУ и в условиях семьи </w:t>
      </w:r>
      <w:r w:rsidR="0024586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- </w:t>
      </w:r>
      <w:r w:rsidR="00ED47B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на основании </w:t>
      </w:r>
      <w:r w:rsidR="0024586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рекомендаций специалистов.</w:t>
      </w:r>
    </w:p>
    <w:p w:rsidR="00593BA5" w:rsidRPr="0024586A" w:rsidRDefault="0024586A" w:rsidP="0024586A">
      <w:pPr>
        <w:tabs>
          <w:tab w:val="left" w:pos="9781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</w:pPr>
      <w:r w:rsidRPr="0024586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     </w:t>
      </w:r>
      <w:r w:rsidR="00593BA5" w:rsidRPr="0024586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Планир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ование образовательного, коррекционно-развивающего процесса состоит из 3</w:t>
      </w:r>
      <w:r w:rsidR="00593BA5" w:rsidRPr="0024586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блоков:</w:t>
      </w:r>
    </w:p>
    <w:p w:rsidR="00593BA5" w:rsidRPr="0024586A" w:rsidRDefault="0024586A" w:rsidP="0024586A">
      <w:pPr>
        <w:pStyle w:val="a3"/>
        <w:numPr>
          <w:ilvl w:val="0"/>
          <w:numId w:val="17"/>
        </w:numPr>
        <w:tabs>
          <w:tab w:val="left" w:pos="9781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24586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блок – </w:t>
      </w:r>
      <w:r w:rsidR="00593BA5" w:rsidRPr="0024586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с</w:t>
      </w:r>
      <w:r w:rsidRPr="0024586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овместная деятельность педагога с ребёнком</w:t>
      </w:r>
      <w:r w:rsidR="00593BA5" w:rsidRPr="0024586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;</w:t>
      </w:r>
    </w:p>
    <w:p w:rsidR="00593BA5" w:rsidRPr="00593BA5" w:rsidRDefault="0024586A" w:rsidP="0024586A">
      <w:pPr>
        <w:tabs>
          <w:tab w:val="left" w:pos="9781"/>
        </w:tabs>
        <w:suppressAutoHyphens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2 </w:t>
      </w:r>
      <w:r w:rsidR="00593BA5" w:rsidRPr="00593BA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блок – сам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остоятельная деятельность ребёнка</w:t>
      </w:r>
      <w:r w:rsidR="00593BA5" w:rsidRPr="00593BA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;</w:t>
      </w:r>
    </w:p>
    <w:p w:rsidR="0024586A" w:rsidRDefault="0024586A" w:rsidP="00593BA5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3 блок – совместная</w:t>
      </w:r>
      <w:r w:rsidR="00593BA5" w:rsidRPr="00593BA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деятельность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педагога, ребёнка и родителя.</w:t>
      </w:r>
      <w:r w:rsidR="00593BA5" w:rsidRPr="00593BA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</w:p>
    <w:p w:rsidR="00593BA5" w:rsidRPr="00593BA5" w:rsidRDefault="00593BA5" w:rsidP="0024586A">
      <w:pPr>
        <w:tabs>
          <w:tab w:val="left" w:pos="9781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 w:rsidRPr="00593BA5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lastRenderedPageBreak/>
        <w:t>Виды деятельности взрослых и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3"/>
        <w:gridCol w:w="7108"/>
      </w:tblGrid>
      <w:tr w:rsidR="00593BA5" w:rsidRPr="00593BA5" w:rsidTr="00F43F0C">
        <w:tc>
          <w:tcPr>
            <w:tcW w:w="2142" w:type="dxa"/>
          </w:tcPr>
          <w:p w:rsidR="00593BA5" w:rsidRPr="00593BA5" w:rsidRDefault="00593BA5" w:rsidP="0024586A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  <w:t>Совместная деятельность</w:t>
            </w:r>
          </w:p>
        </w:tc>
        <w:tc>
          <w:tcPr>
            <w:tcW w:w="7429" w:type="dxa"/>
          </w:tcPr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24586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дидактические игры;</w:t>
            </w:r>
          </w:p>
          <w:p w:rsid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24586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артикуляционная и пальчиковая гимнастика;</w:t>
            </w:r>
          </w:p>
          <w:p w:rsidR="0024586A" w:rsidRPr="00593BA5" w:rsidRDefault="0024586A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психогимнастика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и релаксация;</w:t>
            </w:r>
          </w:p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24586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развивающие игры;</w:t>
            </w:r>
          </w:p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24586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подвижные игры;</w:t>
            </w:r>
          </w:p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24586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обучающие игры</w:t>
            </w:r>
            <w:r w:rsidR="0024586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и упражнения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;</w:t>
            </w:r>
          </w:p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24586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коррекционная работа;</w:t>
            </w:r>
          </w:p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24586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моделирование;</w:t>
            </w:r>
          </w:p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24586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экспериментирование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;</w:t>
            </w:r>
          </w:p>
          <w:p w:rsidR="00593BA5" w:rsidRPr="00593BA5" w:rsidRDefault="0024586A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 речевые игры и упражнения</w:t>
            </w:r>
            <w:r w:rsidR="00593BA5"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;</w:t>
            </w:r>
          </w:p>
          <w:p w:rsidR="0024586A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24586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индивидуальная работа на зак</w:t>
            </w:r>
            <w:r w:rsidR="0024586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репление пройденного материала;</w:t>
            </w:r>
          </w:p>
          <w:p w:rsidR="00593BA5" w:rsidRPr="00593BA5" w:rsidRDefault="0024586A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- игры и упражнения </w:t>
            </w:r>
            <w:r w:rsidR="00593BA5"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по развитию движений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, координации, мелкой и общей моторики</w:t>
            </w:r>
            <w:r w:rsidR="00593BA5"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;</w:t>
            </w:r>
          </w:p>
          <w:p w:rsid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24586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помощь де</w:t>
            </w:r>
            <w:r w:rsidR="00DB783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тям в продуктивной деятельности;</w:t>
            </w:r>
          </w:p>
          <w:p w:rsidR="00DB7831" w:rsidRPr="00593BA5" w:rsidRDefault="00DB7831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 театральные игры.</w:t>
            </w:r>
          </w:p>
        </w:tc>
      </w:tr>
      <w:tr w:rsidR="00593BA5" w:rsidRPr="00593BA5" w:rsidTr="00F43F0C">
        <w:tc>
          <w:tcPr>
            <w:tcW w:w="2142" w:type="dxa"/>
          </w:tcPr>
          <w:p w:rsidR="00593BA5" w:rsidRPr="00593BA5" w:rsidRDefault="00593BA5" w:rsidP="00DB7831">
            <w:pPr>
              <w:tabs>
                <w:tab w:val="left" w:pos="9781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eastAsia="zh-CN"/>
              </w:rPr>
              <w:t>Самостоятельная деятельность детей</w:t>
            </w:r>
          </w:p>
        </w:tc>
        <w:tc>
          <w:tcPr>
            <w:tcW w:w="7429" w:type="dxa"/>
          </w:tcPr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DB783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подвижные игры по выбору детей;</w:t>
            </w:r>
          </w:p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DB783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игры с водой, песком, снегом, природным материалом;</w:t>
            </w:r>
          </w:p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DB783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опыты, исследования, эксперименты;</w:t>
            </w:r>
          </w:p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DB783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рисование, лепка, аппликация;</w:t>
            </w:r>
          </w:p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DB783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разыгрывание сказок и историй с игрушками кукольного театра;</w:t>
            </w:r>
          </w:p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2A7D7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настольно-печатные игры;</w:t>
            </w:r>
          </w:p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2A7D7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конструктивные игры (с бумагой, палочками, конструктором);</w:t>
            </w:r>
          </w:p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-</w:t>
            </w:r>
            <w:r w:rsidR="002A7D7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593B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  <w:t>дидактические игры;</w:t>
            </w:r>
          </w:p>
          <w:p w:rsidR="00593BA5" w:rsidRPr="00593BA5" w:rsidRDefault="00593BA5" w:rsidP="002A7D71">
            <w:pPr>
              <w:tabs>
                <w:tab w:val="left" w:pos="9781"/>
              </w:tabs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zh-CN"/>
              </w:rPr>
            </w:pPr>
          </w:p>
        </w:tc>
      </w:tr>
    </w:tbl>
    <w:p w:rsidR="00593BA5" w:rsidRDefault="00593BA5" w:rsidP="003465C7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F14476" w:rsidRDefault="00F14476" w:rsidP="00F14476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F1447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Начало учебного года – 01 сентября</w:t>
      </w:r>
      <w:r w:rsidR="002A7D71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, окончание учебного года – 30 (31 мая).</w:t>
      </w:r>
    </w:p>
    <w:p w:rsidR="00F14476" w:rsidRPr="00F14476" w:rsidRDefault="00F14476" w:rsidP="00F14476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F1447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F1447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F1447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,  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F14476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zh-CN"/>
          </w:rPr>
          <w:t>2013 г</w:t>
        </w:r>
      </w:smartTag>
      <w:r w:rsidRPr="00F1447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. </w:t>
      </w:r>
      <w:r w:rsidRPr="00F1447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lastRenderedPageBreak/>
        <w:t xml:space="preserve">№26  (зарегистрировано Министерством юстиции Российской Федерации 29 мая 2013г., регистрационный  № 28564). </w:t>
      </w:r>
    </w:p>
    <w:p w:rsidR="00F14476" w:rsidRPr="00F14476" w:rsidRDefault="00F14476" w:rsidP="00F14476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 w:rsidRPr="00F1447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Ранний возраст</w:t>
      </w:r>
    </w:p>
    <w:p w:rsidR="0058262F" w:rsidRDefault="00F14476" w:rsidP="00F14476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F1447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Для детей раннего возраста от 2 до 3 лет непосредственно образовательная деятельность составляет не более 1,5 часа в неделю (игровая, общение, развитие движений). Продолжительность непрерывной непосредственно образовательной деятельности составляет 10 мин.,  </w:t>
      </w:r>
      <w:r w:rsidR="002A7D71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может осуществля</w:t>
      </w:r>
      <w:r w:rsidRPr="00F1447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т</w:t>
      </w:r>
      <w:r w:rsidR="002A7D71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ь</w:t>
      </w:r>
      <w:r w:rsidRPr="00F1447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ся в первую и во вторую половину дня (по 8 - 10 минут).</w:t>
      </w:r>
    </w:p>
    <w:p w:rsidR="00F14476" w:rsidRDefault="00F14476" w:rsidP="00F14476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F14476" w:rsidRPr="00F14476" w:rsidRDefault="002A7D71" w:rsidP="00F14476">
      <w:pPr>
        <w:tabs>
          <w:tab w:val="left" w:pos="9781"/>
        </w:tabs>
        <w:suppressAutoHyphens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3.6. </w:t>
      </w:r>
      <w:r w:rsidR="00F1447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Р</w:t>
      </w:r>
      <w:r w:rsidR="00F14476" w:rsidRPr="00F1447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ежим дня и распорядок</w:t>
      </w:r>
    </w:p>
    <w:p w:rsidR="00F14476" w:rsidRDefault="002A7D71" w:rsidP="00F14476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A"/>
          <w:sz w:val="28"/>
          <w:szCs w:val="28"/>
          <w:lang w:eastAsia="zh-CN"/>
        </w:rPr>
      </w:pPr>
      <w:r w:rsidRPr="002A7D71">
        <w:rPr>
          <w:rFonts w:ascii="Times New Roman" w:eastAsia="Times New Roman" w:hAnsi="Times New Roman" w:cs="Times New Roman"/>
          <w:iCs/>
          <w:color w:val="00000A"/>
          <w:sz w:val="28"/>
          <w:szCs w:val="28"/>
          <w:lang w:eastAsia="zh-CN"/>
        </w:rPr>
        <w:t xml:space="preserve">Для каждого </w:t>
      </w:r>
      <w:r>
        <w:rPr>
          <w:rFonts w:ascii="Times New Roman" w:eastAsia="Times New Roman" w:hAnsi="Times New Roman" w:cs="Times New Roman"/>
          <w:iCs/>
          <w:color w:val="00000A"/>
          <w:sz w:val="28"/>
          <w:szCs w:val="28"/>
          <w:lang w:eastAsia="zh-CN"/>
        </w:rPr>
        <w:t xml:space="preserve">ребёнка, зачисленного на сопровождение Службой ранней помощи МАДОУ №3 «Золотой ключик» составляется </w:t>
      </w:r>
      <w:r w:rsidR="00F611C2">
        <w:rPr>
          <w:rFonts w:ascii="Times New Roman" w:eastAsia="Times New Roman" w:hAnsi="Times New Roman" w:cs="Times New Roman"/>
          <w:iCs/>
          <w:color w:val="00000A"/>
          <w:sz w:val="28"/>
          <w:szCs w:val="28"/>
          <w:lang w:eastAsia="zh-CN"/>
        </w:rPr>
        <w:t xml:space="preserve">индивидуальный </w:t>
      </w:r>
      <w:r>
        <w:rPr>
          <w:rFonts w:ascii="Times New Roman" w:eastAsia="Times New Roman" w:hAnsi="Times New Roman" w:cs="Times New Roman"/>
          <w:iCs/>
          <w:color w:val="00000A"/>
          <w:sz w:val="28"/>
          <w:szCs w:val="28"/>
          <w:lang w:eastAsia="zh-CN"/>
        </w:rPr>
        <w:t>график посещения занятий, по согласованию с родителями (законными представителями).</w:t>
      </w:r>
    </w:p>
    <w:p w:rsidR="002A7D71" w:rsidRDefault="002A7D71" w:rsidP="002A7D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Занятие с ребёнком проводи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с 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участием родителей (законных представителей)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без участия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возможно одновременное участие двух специалистов. </w:t>
      </w:r>
    </w:p>
    <w:p w:rsidR="002A7D71" w:rsidRPr="009476F9" w:rsidRDefault="002A7D71" w:rsidP="002A7D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наг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рузка 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</w:t>
      </w:r>
      <w:r w:rsidR="00F611C2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ребенком не должна превышать 2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неделю. Индивидуальная работа специалистов составляет:</w:t>
      </w:r>
    </w:p>
    <w:p w:rsidR="002A7D71" w:rsidRPr="009476F9" w:rsidRDefault="002A7D71" w:rsidP="002A7D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ребёнком: 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до 20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мин., проводится 1-2 раза в неделю;</w:t>
      </w:r>
    </w:p>
    <w:p w:rsidR="002A7D71" w:rsidRDefault="002A7D71" w:rsidP="002A7D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родителями (законными представителями) – по ходу занятий или время для консультации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 30 мин.</w:t>
      </w:r>
      <w:r w:rsidRPr="00947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запросу, 1 раз в 2-3 месяца).</w:t>
      </w:r>
    </w:p>
    <w:p w:rsidR="00BE5946" w:rsidRDefault="00BE5946" w:rsidP="002A7D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Если в графике предусмотрено 2 занятия (например, сначала занятие с учителем-логопедом, затем занятие с педагогом-психологом) в один день, то между занятиями обязательно предусматривается перерыв не менее 10 минут.</w:t>
      </w:r>
    </w:p>
    <w:p w:rsidR="002A7D71" w:rsidRPr="00F611C2" w:rsidRDefault="00BE5946" w:rsidP="00F61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Сопров</w:t>
      </w:r>
      <w:r w:rsidR="00F61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ождение ребёнка по территории и зданию ДОУ осуществляется только родителями (законными представителями). Пребывание ребёнка в группах детского сада, питание и медицинское обслуживание – не </w:t>
      </w:r>
      <w:proofErr w:type="gramStart"/>
      <w:r w:rsidR="00F61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предусмотрены</w:t>
      </w:r>
      <w:proofErr w:type="gramEnd"/>
      <w:r w:rsidR="00F611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4476" w:rsidRPr="00F14476" w:rsidRDefault="00F611C2" w:rsidP="00F14476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Cs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Cs/>
          <w:color w:val="00000A"/>
          <w:sz w:val="28"/>
          <w:szCs w:val="28"/>
          <w:lang w:eastAsia="zh-CN"/>
        </w:rPr>
        <w:lastRenderedPageBreak/>
        <w:t>3.7</w:t>
      </w:r>
      <w:r w:rsidR="00F14476" w:rsidRPr="00F14476">
        <w:rPr>
          <w:rFonts w:ascii="Times New Roman" w:eastAsia="Times New Roman" w:hAnsi="Times New Roman" w:cs="Times New Roman"/>
          <w:b/>
          <w:iCs/>
          <w:color w:val="00000A"/>
          <w:sz w:val="28"/>
          <w:szCs w:val="28"/>
          <w:lang w:eastAsia="zh-CN"/>
        </w:rPr>
        <w:t xml:space="preserve">. </w:t>
      </w:r>
      <w:bookmarkStart w:id="3" w:name="_Toc420597647"/>
      <w:bookmarkStart w:id="4" w:name="_Toc420598561"/>
      <w:bookmarkStart w:id="5" w:name="_Toc422496201"/>
      <w:r w:rsidR="00F14476" w:rsidRPr="00F14476">
        <w:rPr>
          <w:rFonts w:ascii="Times New Roman" w:eastAsia="Times New Roman" w:hAnsi="Times New Roman" w:cs="Times New Roman"/>
          <w:b/>
          <w:iCs/>
          <w:color w:val="00000A"/>
          <w:sz w:val="28"/>
          <w:szCs w:val="28"/>
          <w:lang w:eastAsia="zh-CN"/>
        </w:rPr>
        <w:t>Перечень нормативных и нормативно-методических документов</w:t>
      </w:r>
      <w:bookmarkEnd w:id="3"/>
      <w:bookmarkEnd w:id="4"/>
      <w:bookmarkEnd w:id="5"/>
    </w:p>
    <w:p w:rsidR="00F14476" w:rsidRPr="00F14476" w:rsidRDefault="00F14476" w:rsidP="00F14476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</w:pPr>
      <w:r w:rsidRPr="00F1447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 xml:space="preserve">1. Конвенция о правах ребенка. </w:t>
      </w:r>
      <w:proofErr w:type="gramStart"/>
      <w:r w:rsidRPr="00F1447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>Принята</w:t>
      </w:r>
      <w:proofErr w:type="gramEnd"/>
      <w:r w:rsidRPr="00F1447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 xml:space="preserve"> резолюцией 44/25 Г</w:t>
      </w:r>
      <w:r w:rsidR="00F611C2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 xml:space="preserve">енеральной Ассамблеи </w:t>
      </w:r>
      <w:r w:rsidRPr="00F1447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>от 20 ноября 1989 года.</w:t>
      </w:r>
      <w:r w:rsidRPr="00F1447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─</w:t>
      </w:r>
      <w:r w:rsidRPr="00F1447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 xml:space="preserve"> ООН 1990.</w:t>
      </w:r>
    </w:p>
    <w:p w:rsidR="00F14476" w:rsidRPr="00F14476" w:rsidRDefault="00F14476" w:rsidP="00F14476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</w:pPr>
      <w:r w:rsidRPr="00F1447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 xml:space="preserve">2 .Федеральный закон от 29 декабря 2012 г. № 273-ФЗ (ред. от 31.12.2014, с изм. от 02.05.2015) «Об образовании в Российской Федерации» [Электронный ресурс] // Официальный интернет-портал правовой информации: </w:t>
      </w:r>
      <w:r w:rsidRPr="00F1447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─ Режим доступа: </w:t>
      </w:r>
      <w:proofErr w:type="spellStart"/>
      <w:r w:rsidRPr="00F14476">
        <w:rPr>
          <w:rFonts w:ascii="Times New Roman" w:eastAsia="Times New Roman" w:hAnsi="Times New Roman" w:cs="Times New Roman"/>
          <w:color w:val="00000A"/>
          <w:sz w:val="28"/>
          <w:szCs w:val="28"/>
          <w:lang w:val="en-US" w:eastAsia="zh-CN"/>
        </w:rPr>
        <w:t>pravo</w:t>
      </w:r>
      <w:proofErr w:type="spellEnd"/>
      <w:r w:rsidRPr="00F1447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.</w:t>
      </w:r>
      <w:proofErr w:type="spellStart"/>
      <w:r w:rsidRPr="00F14476">
        <w:rPr>
          <w:rFonts w:ascii="Times New Roman" w:eastAsia="Times New Roman" w:hAnsi="Times New Roman" w:cs="Times New Roman"/>
          <w:color w:val="00000A"/>
          <w:sz w:val="28"/>
          <w:szCs w:val="28"/>
          <w:lang w:val="en-US" w:eastAsia="zh-CN"/>
        </w:rPr>
        <w:t>gov</w:t>
      </w:r>
      <w:proofErr w:type="spellEnd"/>
      <w:r w:rsidRPr="00F1447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.</w:t>
      </w:r>
      <w:proofErr w:type="spellStart"/>
      <w:r w:rsidRPr="00F14476">
        <w:rPr>
          <w:rFonts w:ascii="Times New Roman" w:eastAsia="Times New Roman" w:hAnsi="Times New Roman" w:cs="Times New Roman"/>
          <w:color w:val="00000A"/>
          <w:sz w:val="28"/>
          <w:szCs w:val="28"/>
          <w:lang w:val="en-US" w:eastAsia="zh-CN"/>
        </w:rPr>
        <w:t>ru</w:t>
      </w:r>
      <w:proofErr w:type="spellEnd"/>
      <w:r w:rsidRPr="00F1447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>..</w:t>
      </w:r>
    </w:p>
    <w:p w:rsidR="00F14476" w:rsidRPr="00F14476" w:rsidRDefault="00F14476" w:rsidP="00F14476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</w:pPr>
      <w:r w:rsidRPr="00F1447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>3. Федеральный закон 24 июля 1998 г. № 124-ФЗ «Об основных гарантиях прав ребенка в Российской Федерации».</w:t>
      </w:r>
    </w:p>
    <w:p w:rsidR="00F14476" w:rsidRPr="00F14476" w:rsidRDefault="00F14476" w:rsidP="00F14476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</w:pPr>
      <w:r w:rsidRPr="00F1447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>4. Распоряжение Правительства Российской Федерации от 4 сентября 2014 г. № 1726-р о Концепции дополнительного образования детей.</w:t>
      </w:r>
    </w:p>
    <w:p w:rsidR="00F14476" w:rsidRPr="00F14476" w:rsidRDefault="00F14476" w:rsidP="00F14476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</w:pPr>
      <w:r w:rsidRPr="00F1447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>7. 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// Российская газета. – 2013. – 19.07(№ 157).</w:t>
      </w:r>
    </w:p>
    <w:p w:rsidR="00F14476" w:rsidRPr="00F14476" w:rsidRDefault="00F14476" w:rsidP="00F14476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</w:pPr>
      <w:r w:rsidRPr="00F1447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 xml:space="preserve">9. Приказ Министерства образования и науки Российской Федерации от17 октября 2013г. 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 № 30384). </w:t>
      </w:r>
    </w:p>
    <w:p w:rsidR="00F14476" w:rsidRPr="00F14476" w:rsidRDefault="00F14476" w:rsidP="00F14476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F1447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 xml:space="preserve">10. Приказ </w:t>
      </w:r>
      <w:proofErr w:type="spellStart"/>
      <w:r w:rsidRPr="00F1447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>Минздравсоцразвития</w:t>
      </w:r>
      <w:proofErr w:type="spellEnd"/>
      <w:r w:rsidRPr="00F1447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 xml:space="preserve">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</w:t>
      </w:r>
    </w:p>
    <w:p w:rsidR="00F14476" w:rsidRDefault="00F14476" w:rsidP="00F14476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F611C2" w:rsidRDefault="00F611C2" w:rsidP="00312F29">
      <w:pPr>
        <w:ind w:left="540"/>
        <w:jc w:val="both"/>
      </w:pPr>
    </w:p>
    <w:p w:rsidR="00070C5D" w:rsidRDefault="00070C5D" w:rsidP="00312F29">
      <w:pPr>
        <w:ind w:left="540"/>
        <w:jc w:val="both"/>
      </w:pPr>
    </w:p>
    <w:p w:rsidR="00070C5D" w:rsidRPr="00070C5D" w:rsidRDefault="00070C5D" w:rsidP="00312F29">
      <w:pPr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C5D">
        <w:rPr>
          <w:rFonts w:ascii="Times New Roman" w:hAnsi="Times New Roman" w:cs="Times New Roman"/>
          <w:b/>
          <w:sz w:val="28"/>
          <w:szCs w:val="28"/>
        </w:rPr>
        <w:lastRenderedPageBreak/>
        <w:t>3.8. Перечень методической литературы</w:t>
      </w:r>
    </w:p>
    <w:p w:rsidR="00312F29" w:rsidRPr="00070C5D" w:rsidRDefault="00312F29" w:rsidP="00070C5D">
      <w:pPr>
        <w:jc w:val="both"/>
        <w:rPr>
          <w:rFonts w:ascii="Times New Roman" w:hAnsi="Times New Roman" w:cs="Times New Roman"/>
          <w:sz w:val="28"/>
          <w:szCs w:val="28"/>
        </w:rPr>
      </w:pPr>
      <w:r w:rsidRPr="00070C5D">
        <w:rPr>
          <w:rFonts w:ascii="Times New Roman" w:hAnsi="Times New Roman" w:cs="Times New Roman"/>
          <w:sz w:val="28"/>
          <w:szCs w:val="28"/>
        </w:rPr>
        <w:t xml:space="preserve">1. Программа дошкольных образовательных учреждений компенсирующего вида для детей с нарушением интеллекта «Коррекционно-развивающее обучение и воспитание»  Е.А. </w:t>
      </w:r>
      <w:proofErr w:type="spellStart"/>
      <w:r w:rsidRPr="00070C5D">
        <w:rPr>
          <w:rFonts w:ascii="Times New Roman" w:hAnsi="Times New Roman" w:cs="Times New Roman"/>
          <w:sz w:val="28"/>
          <w:szCs w:val="28"/>
        </w:rPr>
        <w:t>Екжанова</w:t>
      </w:r>
      <w:proofErr w:type="spellEnd"/>
      <w:r w:rsidRPr="00070C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0C5D">
        <w:rPr>
          <w:rFonts w:ascii="Times New Roman" w:hAnsi="Times New Roman" w:cs="Times New Roman"/>
          <w:sz w:val="28"/>
          <w:szCs w:val="28"/>
        </w:rPr>
        <w:t>Е.А.Стребелева</w:t>
      </w:r>
      <w:proofErr w:type="spellEnd"/>
      <w:r w:rsidRPr="00070C5D">
        <w:rPr>
          <w:rFonts w:ascii="Times New Roman" w:hAnsi="Times New Roman" w:cs="Times New Roman"/>
          <w:sz w:val="28"/>
          <w:szCs w:val="28"/>
        </w:rPr>
        <w:t xml:space="preserve">  М.: Просвещение, 2003. – 272 стр.</w:t>
      </w:r>
    </w:p>
    <w:p w:rsidR="00312F29" w:rsidRPr="00070C5D" w:rsidRDefault="00312F29" w:rsidP="00070C5D">
      <w:pPr>
        <w:jc w:val="both"/>
        <w:rPr>
          <w:rFonts w:ascii="Times New Roman" w:hAnsi="Times New Roman" w:cs="Times New Roman"/>
          <w:sz w:val="28"/>
          <w:szCs w:val="28"/>
        </w:rPr>
      </w:pPr>
      <w:r w:rsidRPr="00070C5D">
        <w:rPr>
          <w:rFonts w:ascii="Times New Roman" w:hAnsi="Times New Roman" w:cs="Times New Roman"/>
          <w:sz w:val="28"/>
          <w:szCs w:val="28"/>
        </w:rPr>
        <w:t xml:space="preserve">2. Программа коррекционно-развивающей работы в логопедической группе детского сада.  Н.В. </w:t>
      </w:r>
      <w:proofErr w:type="spellStart"/>
      <w:r w:rsidRPr="00070C5D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070C5D">
        <w:rPr>
          <w:rFonts w:ascii="Times New Roman" w:hAnsi="Times New Roman" w:cs="Times New Roman"/>
          <w:sz w:val="28"/>
          <w:szCs w:val="28"/>
        </w:rPr>
        <w:t xml:space="preserve">  СПб</w:t>
      </w:r>
      <w:proofErr w:type="gramStart"/>
      <w:r w:rsidRPr="00070C5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70C5D">
        <w:rPr>
          <w:rFonts w:ascii="Times New Roman" w:hAnsi="Times New Roman" w:cs="Times New Roman"/>
          <w:sz w:val="28"/>
          <w:szCs w:val="28"/>
        </w:rPr>
        <w:t>Детство-Пресс, 2007. – 192 стр.</w:t>
      </w:r>
    </w:p>
    <w:p w:rsidR="00070C5D" w:rsidRDefault="00312F29" w:rsidP="00070C5D">
      <w:pPr>
        <w:jc w:val="both"/>
        <w:rPr>
          <w:rFonts w:ascii="Times New Roman" w:hAnsi="Times New Roman" w:cs="Times New Roman"/>
          <w:sz w:val="28"/>
          <w:szCs w:val="28"/>
        </w:rPr>
      </w:pPr>
      <w:r w:rsidRPr="00070C5D">
        <w:rPr>
          <w:rFonts w:ascii="Times New Roman" w:hAnsi="Times New Roman" w:cs="Times New Roman"/>
          <w:sz w:val="28"/>
          <w:szCs w:val="28"/>
        </w:rPr>
        <w:t xml:space="preserve">3. Программа укрепления здоровья детей в коррекционных группах детей с ЗПР. Л.В. Игнатова, О.И. </w:t>
      </w:r>
      <w:proofErr w:type="spellStart"/>
      <w:r w:rsidRPr="00070C5D">
        <w:rPr>
          <w:rFonts w:ascii="Times New Roman" w:hAnsi="Times New Roman" w:cs="Times New Roman"/>
          <w:sz w:val="28"/>
          <w:szCs w:val="28"/>
        </w:rPr>
        <w:t>Волик</w:t>
      </w:r>
      <w:proofErr w:type="spellEnd"/>
      <w:r w:rsidRPr="00070C5D">
        <w:rPr>
          <w:rFonts w:ascii="Times New Roman" w:hAnsi="Times New Roman" w:cs="Times New Roman"/>
          <w:sz w:val="28"/>
          <w:szCs w:val="28"/>
        </w:rPr>
        <w:t>, В.Д. Кулаков  М.: ТЦ «Сфера», 2008. – 144 стр.</w:t>
      </w:r>
    </w:p>
    <w:p w:rsidR="00312F29" w:rsidRDefault="00070C5D" w:rsidP="00070C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12F29" w:rsidRPr="00070C5D">
        <w:rPr>
          <w:rFonts w:ascii="Times New Roman" w:hAnsi="Times New Roman" w:cs="Times New Roman"/>
          <w:sz w:val="28"/>
          <w:szCs w:val="28"/>
        </w:rPr>
        <w:t>Коррекция нарушений речи. Т.Б. Филичева, Г.В. Чиркина, С.А. Миронова. М.: Просвещение, 2009</w:t>
      </w:r>
    </w:p>
    <w:p w:rsidR="00070C5D" w:rsidRDefault="00070C5D" w:rsidP="00070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70C5D">
        <w:rPr>
          <w:rFonts w:ascii="Times New Roman" w:hAnsi="Times New Roman" w:cs="Times New Roman"/>
          <w:sz w:val="28"/>
          <w:szCs w:val="28"/>
        </w:rPr>
        <w:t xml:space="preserve">Система коррекционной работы с детьми с задержкой речевого развития. Т.А. </w:t>
      </w:r>
      <w:proofErr w:type="spellStart"/>
      <w:r w:rsidRPr="00070C5D">
        <w:rPr>
          <w:rFonts w:ascii="Times New Roman" w:hAnsi="Times New Roman" w:cs="Times New Roman"/>
          <w:sz w:val="28"/>
          <w:szCs w:val="28"/>
        </w:rPr>
        <w:t>Датешидзе</w:t>
      </w:r>
      <w:proofErr w:type="spellEnd"/>
      <w:r w:rsidRPr="00070C5D">
        <w:rPr>
          <w:rFonts w:ascii="Times New Roman" w:hAnsi="Times New Roman" w:cs="Times New Roman"/>
          <w:sz w:val="28"/>
          <w:szCs w:val="28"/>
        </w:rPr>
        <w:t>. СПб</w:t>
      </w:r>
      <w:proofErr w:type="gramStart"/>
      <w:r w:rsidRPr="00070C5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70C5D">
        <w:rPr>
          <w:rFonts w:ascii="Times New Roman" w:hAnsi="Times New Roman" w:cs="Times New Roman"/>
          <w:sz w:val="28"/>
          <w:szCs w:val="28"/>
        </w:rPr>
        <w:t>Речь, 2004</w:t>
      </w:r>
    </w:p>
    <w:p w:rsidR="00070C5D" w:rsidRPr="00070C5D" w:rsidRDefault="00070C5D" w:rsidP="00070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F29" w:rsidRDefault="00070C5D" w:rsidP="00070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70C5D">
        <w:rPr>
          <w:rFonts w:ascii="Times New Roman" w:hAnsi="Times New Roman" w:cs="Times New Roman"/>
          <w:sz w:val="28"/>
          <w:szCs w:val="28"/>
        </w:rPr>
        <w:t xml:space="preserve">. </w:t>
      </w:r>
      <w:r w:rsidR="00312F29" w:rsidRPr="00070C5D">
        <w:rPr>
          <w:rFonts w:ascii="Times New Roman" w:hAnsi="Times New Roman" w:cs="Times New Roman"/>
          <w:sz w:val="28"/>
          <w:szCs w:val="28"/>
        </w:rPr>
        <w:t xml:space="preserve">Воспитание и обучение детей раннего и дошкольного возраста с умеренной умственной отсталостью. А.В. </w:t>
      </w:r>
      <w:proofErr w:type="spellStart"/>
      <w:r w:rsidR="00312F29" w:rsidRPr="00070C5D">
        <w:rPr>
          <w:rFonts w:ascii="Times New Roman" w:hAnsi="Times New Roman" w:cs="Times New Roman"/>
          <w:sz w:val="28"/>
          <w:szCs w:val="28"/>
        </w:rPr>
        <w:t>Закрепина</w:t>
      </w:r>
      <w:proofErr w:type="spellEnd"/>
      <w:r w:rsidR="00312F29" w:rsidRPr="00070C5D">
        <w:rPr>
          <w:rFonts w:ascii="Times New Roman" w:hAnsi="Times New Roman" w:cs="Times New Roman"/>
          <w:sz w:val="28"/>
          <w:szCs w:val="28"/>
        </w:rPr>
        <w:t xml:space="preserve">, М.В. </w:t>
      </w:r>
      <w:proofErr w:type="spellStart"/>
      <w:r w:rsidR="00312F29" w:rsidRPr="00070C5D">
        <w:rPr>
          <w:rFonts w:ascii="Times New Roman" w:hAnsi="Times New Roman" w:cs="Times New Roman"/>
          <w:sz w:val="28"/>
          <w:szCs w:val="28"/>
        </w:rPr>
        <w:t>Браткова</w:t>
      </w:r>
      <w:proofErr w:type="spellEnd"/>
      <w:r w:rsidR="00312F29" w:rsidRPr="00070C5D">
        <w:rPr>
          <w:rFonts w:ascii="Times New Roman" w:hAnsi="Times New Roman" w:cs="Times New Roman"/>
          <w:sz w:val="28"/>
          <w:szCs w:val="28"/>
        </w:rPr>
        <w:t xml:space="preserve"> (рабочая программа)</w:t>
      </w:r>
    </w:p>
    <w:p w:rsidR="00070C5D" w:rsidRPr="00070C5D" w:rsidRDefault="00070C5D" w:rsidP="00070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F29" w:rsidRDefault="00070C5D" w:rsidP="00070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312F29" w:rsidRPr="00070C5D">
        <w:rPr>
          <w:rFonts w:ascii="Times New Roman" w:hAnsi="Times New Roman" w:cs="Times New Roman"/>
          <w:sz w:val="28"/>
          <w:szCs w:val="28"/>
        </w:rPr>
        <w:t xml:space="preserve">Конспекты подгрупповых логопедических занятий в группах детского сада для детей с ОНР.  Н.В. </w:t>
      </w:r>
      <w:proofErr w:type="spellStart"/>
      <w:r w:rsidR="00312F29" w:rsidRPr="00070C5D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312F29" w:rsidRPr="0007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2F29" w:rsidRPr="00070C5D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="00312F29" w:rsidRPr="00070C5D">
        <w:rPr>
          <w:rFonts w:ascii="Times New Roman" w:hAnsi="Times New Roman" w:cs="Times New Roman"/>
          <w:sz w:val="28"/>
          <w:szCs w:val="28"/>
        </w:rPr>
        <w:t>.: Детство-Пресс, 2006. – 656 стр.</w:t>
      </w:r>
    </w:p>
    <w:p w:rsidR="00070C5D" w:rsidRPr="00070C5D" w:rsidRDefault="00070C5D" w:rsidP="00070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F29" w:rsidRDefault="00070C5D" w:rsidP="00070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312F29" w:rsidRPr="00070C5D">
        <w:rPr>
          <w:rFonts w:ascii="Times New Roman" w:hAnsi="Times New Roman" w:cs="Times New Roman"/>
          <w:sz w:val="28"/>
          <w:szCs w:val="28"/>
        </w:rPr>
        <w:t xml:space="preserve">КРО: коррекционно-развивающее обучение. Развитие элементарных математических представлений. Конспекты занятий (для детей 5-6 лет с ЗПР).  </w:t>
      </w:r>
      <w:proofErr w:type="spellStart"/>
      <w:r w:rsidR="00312F29" w:rsidRPr="00070C5D">
        <w:rPr>
          <w:rFonts w:ascii="Times New Roman" w:hAnsi="Times New Roman" w:cs="Times New Roman"/>
          <w:sz w:val="28"/>
          <w:szCs w:val="28"/>
        </w:rPr>
        <w:t>И.А.Морозова</w:t>
      </w:r>
      <w:proofErr w:type="spellEnd"/>
      <w:r w:rsidR="00312F29" w:rsidRPr="00070C5D">
        <w:rPr>
          <w:rFonts w:ascii="Times New Roman" w:hAnsi="Times New Roman" w:cs="Times New Roman"/>
          <w:sz w:val="28"/>
          <w:szCs w:val="28"/>
        </w:rPr>
        <w:t>, М.А. Пушкарёва  М.: Мозаика-Синтез, 2007. – 136 стр.</w:t>
      </w:r>
    </w:p>
    <w:p w:rsidR="00AB6618" w:rsidRPr="00070C5D" w:rsidRDefault="00AB6618" w:rsidP="00070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F29" w:rsidRDefault="00AB6618" w:rsidP="00AB6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312F29" w:rsidRPr="00AB6618">
        <w:rPr>
          <w:rFonts w:ascii="Times New Roman" w:hAnsi="Times New Roman" w:cs="Times New Roman"/>
          <w:sz w:val="28"/>
          <w:szCs w:val="28"/>
        </w:rPr>
        <w:t xml:space="preserve">КРО: коррекционно-развивающее обучение. Развитие элементарных математических представлений. Конспекты занятий (для детей 6-7 лет с ЗПР).  </w:t>
      </w:r>
      <w:proofErr w:type="spellStart"/>
      <w:r w:rsidR="00312F29" w:rsidRPr="00AB6618">
        <w:rPr>
          <w:rFonts w:ascii="Times New Roman" w:hAnsi="Times New Roman" w:cs="Times New Roman"/>
          <w:sz w:val="28"/>
          <w:szCs w:val="28"/>
        </w:rPr>
        <w:t>И.А.Морозова</w:t>
      </w:r>
      <w:proofErr w:type="spellEnd"/>
      <w:r w:rsidR="00312F29" w:rsidRPr="00AB6618">
        <w:rPr>
          <w:rFonts w:ascii="Times New Roman" w:hAnsi="Times New Roman" w:cs="Times New Roman"/>
          <w:sz w:val="28"/>
          <w:szCs w:val="28"/>
        </w:rPr>
        <w:t>, М.А. Пушкарёва  М.: Мозаика-Синтез, 2007. – 210 стр.</w:t>
      </w:r>
    </w:p>
    <w:p w:rsidR="00AB6618" w:rsidRPr="00AB6618" w:rsidRDefault="00AB6618" w:rsidP="00AB6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F29" w:rsidRDefault="00AB6618" w:rsidP="00AB6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312F29" w:rsidRPr="00AB6618">
        <w:rPr>
          <w:rFonts w:ascii="Times New Roman" w:hAnsi="Times New Roman" w:cs="Times New Roman"/>
          <w:sz w:val="28"/>
          <w:szCs w:val="28"/>
        </w:rPr>
        <w:t xml:space="preserve">Формирование мышления у детей с отклонениями в развитии.  Е.А. </w:t>
      </w:r>
      <w:proofErr w:type="spellStart"/>
      <w:r w:rsidR="00312F29" w:rsidRPr="00AB6618"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 w:rsidR="00312F29" w:rsidRPr="00AB6618">
        <w:rPr>
          <w:rFonts w:ascii="Times New Roman" w:hAnsi="Times New Roman" w:cs="Times New Roman"/>
          <w:sz w:val="28"/>
          <w:szCs w:val="28"/>
        </w:rPr>
        <w:t xml:space="preserve">  М.: </w:t>
      </w:r>
      <w:proofErr w:type="spellStart"/>
      <w:r w:rsidR="00312F29" w:rsidRPr="00AB6618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312F29" w:rsidRPr="00AB6618">
        <w:rPr>
          <w:rFonts w:ascii="Times New Roman" w:hAnsi="Times New Roman" w:cs="Times New Roman"/>
          <w:sz w:val="28"/>
          <w:szCs w:val="28"/>
        </w:rPr>
        <w:t>, 2001. – 184 стр.</w:t>
      </w:r>
    </w:p>
    <w:p w:rsidR="00AB6618" w:rsidRPr="00AB6618" w:rsidRDefault="00AB6618" w:rsidP="00AB6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F29" w:rsidRDefault="00AB6618" w:rsidP="00AB6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312F29" w:rsidRPr="00AB6618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детей с синдромом Дауна и их семей в условиях </w:t>
      </w:r>
      <w:proofErr w:type="spellStart"/>
      <w:r w:rsidR="00312F29" w:rsidRPr="00AB6618">
        <w:rPr>
          <w:rFonts w:ascii="Times New Roman" w:hAnsi="Times New Roman" w:cs="Times New Roman"/>
          <w:sz w:val="28"/>
          <w:szCs w:val="28"/>
        </w:rPr>
        <w:t>лекотеки</w:t>
      </w:r>
      <w:proofErr w:type="spellEnd"/>
      <w:r w:rsidR="00312F29" w:rsidRPr="00AB6618">
        <w:rPr>
          <w:rFonts w:ascii="Times New Roman" w:hAnsi="Times New Roman" w:cs="Times New Roman"/>
          <w:sz w:val="28"/>
          <w:szCs w:val="28"/>
        </w:rPr>
        <w:t>. Технология коррекционной работы.  Г.А. Бутко, Е. Хохлова   журнал коррекционная педагогика: теория и практика №4, 2011г.</w:t>
      </w:r>
    </w:p>
    <w:p w:rsidR="00AB6618" w:rsidRPr="00AB6618" w:rsidRDefault="00AB6618" w:rsidP="00AB6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F29" w:rsidRPr="00AB6618" w:rsidRDefault="00AB6618" w:rsidP="00AB6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312F29" w:rsidRPr="00AB6618">
        <w:rPr>
          <w:rFonts w:ascii="Times New Roman" w:hAnsi="Times New Roman" w:cs="Times New Roman"/>
          <w:sz w:val="28"/>
          <w:szCs w:val="28"/>
        </w:rPr>
        <w:t xml:space="preserve">Инновационные процессы в ДОУ компенсирующего вида. сост. С.М. </w:t>
      </w:r>
      <w:proofErr w:type="spellStart"/>
      <w:r w:rsidR="00312F29" w:rsidRPr="00AB6618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="00312F29" w:rsidRPr="00AB6618">
        <w:rPr>
          <w:rFonts w:ascii="Times New Roman" w:hAnsi="Times New Roman" w:cs="Times New Roman"/>
          <w:sz w:val="28"/>
          <w:szCs w:val="28"/>
        </w:rPr>
        <w:t>, Л.Н. Коротовских   СПб</w:t>
      </w:r>
      <w:proofErr w:type="gramStart"/>
      <w:r w:rsidR="00312F29" w:rsidRPr="00AB661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312F29" w:rsidRPr="00AB6618">
        <w:rPr>
          <w:rFonts w:ascii="Times New Roman" w:hAnsi="Times New Roman" w:cs="Times New Roman"/>
          <w:sz w:val="28"/>
          <w:szCs w:val="28"/>
        </w:rPr>
        <w:t>Детство-Пресс, 2011. – 125 стр.</w:t>
      </w:r>
    </w:p>
    <w:p w:rsidR="00312F29" w:rsidRDefault="00AB6618" w:rsidP="00AB6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r w:rsidR="00312F29" w:rsidRPr="00AB6618">
        <w:rPr>
          <w:rFonts w:ascii="Times New Roman" w:hAnsi="Times New Roman" w:cs="Times New Roman"/>
          <w:sz w:val="28"/>
          <w:szCs w:val="28"/>
        </w:rPr>
        <w:t>Методика развития навыков изобразительного творчества у детей с ОНР.  Н.В. Рыжова  М.: ТЦ «Сфера», 2011. – 159 стр.</w:t>
      </w:r>
    </w:p>
    <w:p w:rsidR="00AB6618" w:rsidRPr="00AB6618" w:rsidRDefault="00AB6618" w:rsidP="00AB6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F29" w:rsidRDefault="00AB6618" w:rsidP="00AB6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312F29" w:rsidRPr="00AB6618">
        <w:rPr>
          <w:rFonts w:ascii="Times New Roman" w:hAnsi="Times New Roman" w:cs="Times New Roman"/>
          <w:sz w:val="28"/>
          <w:szCs w:val="28"/>
        </w:rPr>
        <w:t>Дорога любви. Путеводитель для семей с особыми детьми.  О.И. Романчук   М.: Генезис, 2010. – 158 стр.</w:t>
      </w:r>
    </w:p>
    <w:p w:rsidR="00AB6618" w:rsidRPr="00AB6618" w:rsidRDefault="00AB6618" w:rsidP="00AB6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F29" w:rsidRDefault="00AB6618" w:rsidP="00AB6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="00312F29" w:rsidRPr="00AB6618">
        <w:rPr>
          <w:rFonts w:ascii="Times New Roman" w:hAnsi="Times New Roman" w:cs="Times New Roman"/>
          <w:sz w:val="28"/>
          <w:szCs w:val="28"/>
        </w:rPr>
        <w:t>Психокоррекционная</w:t>
      </w:r>
      <w:proofErr w:type="spellEnd"/>
      <w:r w:rsidR="00312F29" w:rsidRPr="00AB6618">
        <w:rPr>
          <w:rFonts w:ascii="Times New Roman" w:hAnsi="Times New Roman" w:cs="Times New Roman"/>
          <w:sz w:val="28"/>
          <w:szCs w:val="28"/>
        </w:rPr>
        <w:t xml:space="preserve"> работа с матерями, воспитывающими детей с отклонениями в развитии.  В.В. Ткачёва, М.:2000</w:t>
      </w:r>
    </w:p>
    <w:p w:rsidR="00AB6618" w:rsidRPr="00AB6618" w:rsidRDefault="00AB6618" w:rsidP="00AB6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F29" w:rsidRPr="00AB6618" w:rsidRDefault="00AB6618" w:rsidP="00AB6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312F29" w:rsidRPr="00AB6618">
        <w:rPr>
          <w:rFonts w:ascii="Times New Roman" w:hAnsi="Times New Roman" w:cs="Times New Roman"/>
          <w:sz w:val="28"/>
          <w:szCs w:val="28"/>
        </w:rPr>
        <w:t xml:space="preserve">Прогулки в детском саду. Младшая и средняя группы. под </w:t>
      </w:r>
      <w:proofErr w:type="spellStart"/>
      <w:proofErr w:type="gramStart"/>
      <w:r w:rsidR="00312F29" w:rsidRPr="00AB6618">
        <w:rPr>
          <w:rFonts w:ascii="Times New Roman" w:hAnsi="Times New Roman" w:cs="Times New Roman"/>
          <w:sz w:val="28"/>
          <w:szCs w:val="28"/>
        </w:rPr>
        <w:t>ред</w:t>
      </w:r>
      <w:proofErr w:type="spellEnd"/>
      <w:proofErr w:type="gramEnd"/>
      <w:r w:rsidR="00312F29" w:rsidRPr="00AB6618">
        <w:rPr>
          <w:rFonts w:ascii="Times New Roman" w:hAnsi="Times New Roman" w:cs="Times New Roman"/>
          <w:sz w:val="28"/>
          <w:szCs w:val="28"/>
        </w:rPr>
        <w:t xml:space="preserve"> Г.М. Киселёвой, Л.И. </w:t>
      </w:r>
      <w:proofErr w:type="spellStart"/>
      <w:r w:rsidR="00312F29" w:rsidRPr="00AB6618">
        <w:rPr>
          <w:rFonts w:ascii="Times New Roman" w:hAnsi="Times New Roman" w:cs="Times New Roman"/>
          <w:sz w:val="28"/>
          <w:szCs w:val="28"/>
        </w:rPr>
        <w:t>Пономарёвой</w:t>
      </w:r>
      <w:proofErr w:type="spellEnd"/>
      <w:r w:rsidR="00312F29" w:rsidRPr="00AB6618">
        <w:rPr>
          <w:rFonts w:ascii="Times New Roman" w:hAnsi="Times New Roman" w:cs="Times New Roman"/>
          <w:sz w:val="28"/>
          <w:szCs w:val="28"/>
        </w:rPr>
        <w:t xml:space="preserve">  М.: ТЦ «Сфера», 2008. – 176 стр.</w:t>
      </w:r>
    </w:p>
    <w:p w:rsidR="003465C7" w:rsidRDefault="003465C7" w:rsidP="003465C7">
      <w:pPr>
        <w:tabs>
          <w:tab w:val="left" w:pos="9781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3C2816" w:rsidRDefault="003C2816" w:rsidP="003C28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Методические рекомендации по созданию системы ранней помощи в структуре доступного и непрерывного образования для детей с ограниченными возможностями здоровья. – М.: А Н О « Агентство стратегических инициатив по продвижению новых проектов», ФГБНУ «Институт коррекционной педагогики Российской Академии образования», 2016. – 79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C2816" w:rsidRDefault="003C2816" w:rsidP="003C28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 Орлова Е.В. Комплексное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медико-социальное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психолого – педагогическое сопровождение в системе ранней помощи детям с ограниченными возможностями здоровья. Омск, 2014г.,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.-полигр.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ОмГМА</w:t>
      </w:r>
      <w:proofErr w:type="spellEnd"/>
      <w:r>
        <w:rPr>
          <w:rFonts w:ascii="Times New Roman" w:hAnsi="Times New Roman" w:cs="Times New Roman"/>
          <w:sz w:val="28"/>
          <w:szCs w:val="28"/>
        </w:rPr>
        <w:t>- 70с.</w:t>
      </w:r>
    </w:p>
    <w:p w:rsidR="003C2816" w:rsidRDefault="003C2816" w:rsidP="003C28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19. 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Пезешкиан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Психосоматика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позитивная психотерапия. Москва. Медицина,1996г.-463с.</w:t>
      </w:r>
    </w:p>
    <w:p w:rsidR="003C2816" w:rsidRDefault="003C2816" w:rsidP="003C28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 Раннее вмешательство: методики оценки развития ребенка и работа с семьей. Учебно-методическое пособие / под общей редакцией А.В. Старшиновой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Екатеринбург: НПЦ «Бонум»,2010.-180с.</w:t>
      </w:r>
    </w:p>
    <w:p w:rsidR="00AB6618" w:rsidRDefault="00AB6618" w:rsidP="003465C7">
      <w:pPr>
        <w:tabs>
          <w:tab w:val="left" w:pos="9781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AB6618" w:rsidRDefault="00AB6618" w:rsidP="003465C7">
      <w:pPr>
        <w:tabs>
          <w:tab w:val="left" w:pos="9781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AB6618" w:rsidRDefault="00AB6618" w:rsidP="003465C7">
      <w:pPr>
        <w:tabs>
          <w:tab w:val="left" w:pos="9781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AB6618" w:rsidRDefault="00AB6618" w:rsidP="003465C7">
      <w:pPr>
        <w:tabs>
          <w:tab w:val="left" w:pos="9781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AB6618" w:rsidRDefault="00AB6618" w:rsidP="003465C7">
      <w:pPr>
        <w:tabs>
          <w:tab w:val="left" w:pos="9781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AB6618" w:rsidRDefault="00AB6618" w:rsidP="003465C7">
      <w:pPr>
        <w:tabs>
          <w:tab w:val="left" w:pos="9781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AB6618" w:rsidRDefault="00AB6618" w:rsidP="003465C7">
      <w:pPr>
        <w:tabs>
          <w:tab w:val="left" w:pos="9781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AB6618" w:rsidRDefault="00AB6618" w:rsidP="003465C7">
      <w:pPr>
        <w:tabs>
          <w:tab w:val="left" w:pos="9781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AB6618" w:rsidRDefault="00AB6618" w:rsidP="003C2816">
      <w:pPr>
        <w:tabs>
          <w:tab w:val="left" w:pos="9781"/>
        </w:tabs>
        <w:suppressAutoHyphens/>
        <w:spacing w:after="0" w:line="360" w:lineRule="auto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3C7275" w:rsidRPr="003C7275" w:rsidRDefault="003C7275" w:rsidP="003C72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4DD" w:rsidRDefault="000A24DD" w:rsidP="000A24DD">
      <w:pPr>
        <w:tabs>
          <w:tab w:val="left" w:pos="9781"/>
        </w:tabs>
        <w:suppressAutoHyphens/>
        <w:spacing w:after="0" w:line="36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AB6618" w:rsidRDefault="00AB6618" w:rsidP="003465C7">
      <w:pPr>
        <w:tabs>
          <w:tab w:val="left" w:pos="9781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AB6618" w:rsidRDefault="00AB6618" w:rsidP="003465C7">
      <w:pPr>
        <w:tabs>
          <w:tab w:val="left" w:pos="9781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AB6618" w:rsidRPr="003465C7" w:rsidRDefault="00AB6618" w:rsidP="003465C7">
      <w:pPr>
        <w:tabs>
          <w:tab w:val="left" w:pos="9781"/>
        </w:tabs>
        <w:suppressAutoHyphens/>
        <w:spacing w:after="0" w:line="36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</w:pPr>
    </w:p>
    <w:p w:rsidR="006C5ECE" w:rsidRPr="003465C7" w:rsidRDefault="006C5ECE" w:rsidP="003465C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1D5" w:rsidRPr="003465C7" w:rsidRDefault="00D041D5" w:rsidP="003465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84D" w:rsidRPr="003465C7" w:rsidRDefault="0043684D" w:rsidP="003465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3684D" w:rsidRPr="003465C7" w:rsidRDefault="0043684D" w:rsidP="003465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3684D" w:rsidRPr="003465C7" w:rsidSect="00312F2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6A2" w:rsidRDefault="001936A2" w:rsidP="00303740">
      <w:pPr>
        <w:spacing w:after="0" w:line="240" w:lineRule="auto"/>
      </w:pPr>
      <w:r>
        <w:separator/>
      </w:r>
    </w:p>
  </w:endnote>
  <w:endnote w:type="continuationSeparator" w:id="0">
    <w:p w:rsidR="001936A2" w:rsidRDefault="001936A2" w:rsidP="00303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6A2" w:rsidRDefault="001936A2" w:rsidP="00303740">
      <w:pPr>
        <w:spacing w:after="0" w:line="240" w:lineRule="auto"/>
      </w:pPr>
      <w:r>
        <w:separator/>
      </w:r>
    </w:p>
  </w:footnote>
  <w:footnote w:type="continuationSeparator" w:id="0">
    <w:p w:rsidR="001936A2" w:rsidRDefault="001936A2" w:rsidP="00303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8626591"/>
      <w:docPartObj>
        <w:docPartGallery w:val="Page Numbers (Top of Page)"/>
        <w:docPartUnique/>
      </w:docPartObj>
    </w:sdtPr>
    <w:sdtEndPr/>
    <w:sdtContent>
      <w:p w:rsidR="003255D2" w:rsidRDefault="003255D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8E0">
          <w:rPr>
            <w:noProof/>
          </w:rPr>
          <w:t>1</w:t>
        </w:r>
        <w:r>
          <w:fldChar w:fldCharType="end"/>
        </w:r>
      </w:p>
    </w:sdtContent>
  </w:sdt>
  <w:p w:rsidR="003255D2" w:rsidRDefault="003255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7228AA"/>
    <w:multiLevelType w:val="hybridMultilevel"/>
    <w:tmpl w:val="8E3C3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F4DE8"/>
    <w:multiLevelType w:val="multilevel"/>
    <w:tmpl w:val="E84423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32" w:hanging="1800"/>
      </w:pPr>
      <w:rPr>
        <w:rFonts w:hint="default"/>
      </w:rPr>
    </w:lvl>
  </w:abstractNum>
  <w:abstractNum w:abstractNumId="3">
    <w:nsid w:val="04D470C6"/>
    <w:multiLevelType w:val="multilevel"/>
    <w:tmpl w:val="093CA65C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069A677C"/>
    <w:multiLevelType w:val="hybridMultilevel"/>
    <w:tmpl w:val="3AFAE930"/>
    <w:lvl w:ilvl="0" w:tplc="55B2E6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7E84C0">
      <w:numFmt w:val="none"/>
      <w:lvlText w:val=""/>
      <w:lvlJc w:val="left"/>
      <w:pPr>
        <w:tabs>
          <w:tab w:val="num" w:pos="360"/>
        </w:tabs>
      </w:pPr>
    </w:lvl>
    <w:lvl w:ilvl="2" w:tplc="4A680FB4">
      <w:numFmt w:val="none"/>
      <w:lvlText w:val=""/>
      <w:lvlJc w:val="left"/>
      <w:pPr>
        <w:tabs>
          <w:tab w:val="num" w:pos="360"/>
        </w:tabs>
      </w:pPr>
    </w:lvl>
    <w:lvl w:ilvl="3" w:tplc="C1381FB8">
      <w:numFmt w:val="none"/>
      <w:lvlText w:val=""/>
      <w:lvlJc w:val="left"/>
      <w:pPr>
        <w:tabs>
          <w:tab w:val="num" w:pos="360"/>
        </w:tabs>
      </w:pPr>
    </w:lvl>
    <w:lvl w:ilvl="4" w:tplc="3FECC068">
      <w:numFmt w:val="none"/>
      <w:lvlText w:val=""/>
      <w:lvlJc w:val="left"/>
      <w:pPr>
        <w:tabs>
          <w:tab w:val="num" w:pos="360"/>
        </w:tabs>
      </w:pPr>
    </w:lvl>
    <w:lvl w:ilvl="5" w:tplc="F81E4822">
      <w:numFmt w:val="none"/>
      <w:lvlText w:val=""/>
      <w:lvlJc w:val="left"/>
      <w:pPr>
        <w:tabs>
          <w:tab w:val="num" w:pos="360"/>
        </w:tabs>
      </w:pPr>
    </w:lvl>
    <w:lvl w:ilvl="6" w:tplc="CEF63CAC">
      <w:numFmt w:val="none"/>
      <w:lvlText w:val=""/>
      <w:lvlJc w:val="left"/>
      <w:pPr>
        <w:tabs>
          <w:tab w:val="num" w:pos="360"/>
        </w:tabs>
      </w:pPr>
    </w:lvl>
    <w:lvl w:ilvl="7" w:tplc="10B686EC">
      <w:numFmt w:val="none"/>
      <w:lvlText w:val=""/>
      <w:lvlJc w:val="left"/>
      <w:pPr>
        <w:tabs>
          <w:tab w:val="num" w:pos="360"/>
        </w:tabs>
      </w:pPr>
    </w:lvl>
    <w:lvl w:ilvl="8" w:tplc="73F85F4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1FA5338"/>
    <w:multiLevelType w:val="hybridMultilevel"/>
    <w:tmpl w:val="B8A4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82E06"/>
    <w:multiLevelType w:val="hybridMultilevel"/>
    <w:tmpl w:val="275C80E4"/>
    <w:lvl w:ilvl="0" w:tplc="4B6E4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5865DC">
      <w:numFmt w:val="none"/>
      <w:lvlText w:val=""/>
      <w:lvlJc w:val="left"/>
      <w:pPr>
        <w:tabs>
          <w:tab w:val="num" w:pos="360"/>
        </w:tabs>
      </w:pPr>
    </w:lvl>
    <w:lvl w:ilvl="2" w:tplc="180CF872">
      <w:numFmt w:val="none"/>
      <w:lvlText w:val=""/>
      <w:lvlJc w:val="left"/>
      <w:pPr>
        <w:tabs>
          <w:tab w:val="num" w:pos="360"/>
        </w:tabs>
      </w:pPr>
    </w:lvl>
    <w:lvl w:ilvl="3" w:tplc="E4485DE8">
      <w:numFmt w:val="none"/>
      <w:lvlText w:val=""/>
      <w:lvlJc w:val="left"/>
      <w:pPr>
        <w:tabs>
          <w:tab w:val="num" w:pos="360"/>
        </w:tabs>
      </w:pPr>
    </w:lvl>
    <w:lvl w:ilvl="4" w:tplc="09568302">
      <w:numFmt w:val="none"/>
      <w:lvlText w:val=""/>
      <w:lvlJc w:val="left"/>
      <w:pPr>
        <w:tabs>
          <w:tab w:val="num" w:pos="360"/>
        </w:tabs>
      </w:pPr>
    </w:lvl>
    <w:lvl w:ilvl="5" w:tplc="8B0E0EFE">
      <w:numFmt w:val="none"/>
      <w:lvlText w:val=""/>
      <w:lvlJc w:val="left"/>
      <w:pPr>
        <w:tabs>
          <w:tab w:val="num" w:pos="360"/>
        </w:tabs>
      </w:pPr>
    </w:lvl>
    <w:lvl w:ilvl="6" w:tplc="73C488D6">
      <w:numFmt w:val="none"/>
      <w:lvlText w:val=""/>
      <w:lvlJc w:val="left"/>
      <w:pPr>
        <w:tabs>
          <w:tab w:val="num" w:pos="360"/>
        </w:tabs>
      </w:pPr>
    </w:lvl>
    <w:lvl w:ilvl="7" w:tplc="E7ECF5F8">
      <w:numFmt w:val="none"/>
      <w:lvlText w:val=""/>
      <w:lvlJc w:val="left"/>
      <w:pPr>
        <w:tabs>
          <w:tab w:val="num" w:pos="360"/>
        </w:tabs>
      </w:pPr>
    </w:lvl>
    <w:lvl w:ilvl="8" w:tplc="C03405E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C760E04"/>
    <w:multiLevelType w:val="hybridMultilevel"/>
    <w:tmpl w:val="477CD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7B2768"/>
    <w:multiLevelType w:val="singleLevel"/>
    <w:tmpl w:val="A3AA4A0A"/>
    <w:lvl w:ilvl="0">
      <w:start w:val="2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9">
    <w:nsid w:val="1DA44BBF"/>
    <w:multiLevelType w:val="multilevel"/>
    <w:tmpl w:val="6B2CD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2577AD"/>
    <w:multiLevelType w:val="hybridMultilevel"/>
    <w:tmpl w:val="8C121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807747"/>
    <w:multiLevelType w:val="multilevel"/>
    <w:tmpl w:val="3834AA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5B214340"/>
    <w:multiLevelType w:val="singleLevel"/>
    <w:tmpl w:val="A3AA4A0A"/>
    <w:lvl w:ilvl="0">
      <w:start w:val="2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5">
    <w:nsid w:val="60EE6878"/>
    <w:multiLevelType w:val="multilevel"/>
    <w:tmpl w:val="473E6662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6">
    <w:nsid w:val="6ACF42BC"/>
    <w:multiLevelType w:val="hybridMultilevel"/>
    <w:tmpl w:val="2E7226E8"/>
    <w:lvl w:ilvl="0" w:tplc="FF167EDC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57508A"/>
    <w:multiLevelType w:val="hybridMultilevel"/>
    <w:tmpl w:val="02E8E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7"/>
  </w:num>
  <w:num w:numId="4">
    <w:abstractNumId w:val="14"/>
  </w:num>
  <w:num w:numId="5">
    <w:abstractNumId w:val="8"/>
  </w:num>
  <w:num w:numId="6">
    <w:abstractNumId w:val="15"/>
  </w:num>
  <w:num w:numId="7">
    <w:abstractNumId w:val="6"/>
  </w:num>
  <w:num w:numId="8">
    <w:abstractNumId w:val="4"/>
  </w:num>
  <w:num w:numId="9">
    <w:abstractNumId w:val="5"/>
  </w:num>
  <w:num w:numId="10">
    <w:abstractNumId w:val="7"/>
  </w:num>
  <w:num w:numId="11">
    <w:abstractNumId w:val="12"/>
  </w:num>
  <w:num w:numId="12">
    <w:abstractNumId w:val="0"/>
  </w:num>
  <w:num w:numId="13">
    <w:abstractNumId w:val="10"/>
  </w:num>
  <w:num w:numId="14">
    <w:abstractNumId w:val="1"/>
  </w:num>
  <w:num w:numId="15">
    <w:abstractNumId w:val="2"/>
  </w:num>
  <w:num w:numId="16">
    <w:abstractNumId w:val="9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4D"/>
    <w:rsid w:val="00070C5D"/>
    <w:rsid w:val="000A24DD"/>
    <w:rsid w:val="000A483F"/>
    <w:rsid w:val="0010078B"/>
    <w:rsid w:val="0011213A"/>
    <w:rsid w:val="00140E7A"/>
    <w:rsid w:val="001746FD"/>
    <w:rsid w:val="001936A2"/>
    <w:rsid w:val="00243BE8"/>
    <w:rsid w:val="0024586A"/>
    <w:rsid w:val="00250410"/>
    <w:rsid w:val="00256A2E"/>
    <w:rsid w:val="00273B0D"/>
    <w:rsid w:val="002A7D71"/>
    <w:rsid w:val="002B107A"/>
    <w:rsid w:val="002C2E6A"/>
    <w:rsid w:val="00303740"/>
    <w:rsid w:val="0030547E"/>
    <w:rsid w:val="00311038"/>
    <w:rsid w:val="00312F29"/>
    <w:rsid w:val="003255D2"/>
    <w:rsid w:val="0034152C"/>
    <w:rsid w:val="003465C7"/>
    <w:rsid w:val="003C2816"/>
    <w:rsid w:val="003C7275"/>
    <w:rsid w:val="003F20E3"/>
    <w:rsid w:val="0043684D"/>
    <w:rsid w:val="0044285A"/>
    <w:rsid w:val="00475754"/>
    <w:rsid w:val="004936C4"/>
    <w:rsid w:val="004C2068"/>
    <w:rsid w:val="004D0723"/>
    <w:rsid w:val="0053733A"/>
    <w:rsid w:val="00555783"/>
    <w:rsid w:val="0057237A"/>
    <w:rsid w:val="0058262F"/>
    <w:rsid w:val="00593BA5"/>
    <w:rsid w:val="00595FF5"/>
    <w:rsid w:val="005B7AF4"/>
    <w:rsid w:val="00620E99"/>
    <w:rsid w:val="00644731"/>
    <w:rsid w:val="0069369B"/>
    <w:rsid w:val="006C5ECE"/>
    <w:rsid w:val="006D424C"/>
    <w:rsid w:val="006D6C99"/>
    <w:rsid w:val="00750D89"/>
    <w:rsid w:val="007B64E9"/>
    <w:rsid w:val="007D4B31"/>
    <w:rsid w:val="0084016A"/>
    <w:rsid w:val="0084470F"/>
    <w:rsid w:val="009118F1"/>
    <w:rsid w:val="00935BC9"/>
    <w:rsid w:val="00935DB7"/>
    <w:rsid w:val="009367C2"/>
    <w:rsid w:val="009476F9"/>
    <w:rsid w:val="00A33BB8"/>
    <w:rsid w:val="00A3776C"/>
    <w:rsid w:val="00A4316D"/>
    <w:rsid w:val="00AB6618"/>
    <w:rsid w:val="00AE183F"/>
    <w:rsid w:val="00B22446"/>
    <w:rsid w:val="00B45239"/>
    <w:rsid w:val="00B61804"/>
    <w:rsid w:val="00BA2251"/>
    <w:rsid w:val="00BE5946"/>
    <w:rsid w:val="00C26115"/>
    <w:rsid w:val="00C31A98"/>
    <w:rsid w:val="00C83167"/>
    <w:rsid w:val="00CD20FA"/>
    <w:rsid w:val="00D041D5"/>
    <w:rsid w:val="00D171E0"/>
    <w:rsid w:val="00D20C0B"/>
    <w:rsid w:val="00D514DE"/>
    <w:rsid w:val="00DA4685"/>
    <w:rsid w:val="00DB7831"/>
    <w:rsid w:val="00DC2897"/>
    <w:rsid w:val="00DC4953"/>
    <w:rsid w:val="00DD1C0D"/>
    <w:rsid w:val="00DD2BE6"/>
    <w:rsid w:val="00E574C5"/>
    <w:rsid w:val="00EC3328"/>
    <w:rsid w:val="00ED47B6"/>
    <w:rsid w:val="00ED58E0"/>
    <w:rsid w:val="00F14476"/>
    <w:rsid w:val="00F43F0C"/>
    <w:rsid w:val="00F611C2"/>
    <w:rsid w:val="00F942CB"/>
    <w:rsid w:val="00FA52CF"/>
    <w:rsid w:val="00FF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C0B"/>
    <w:pPr>
      <w:ind w:left="720"/>
      <w:contextualSpacing/>
    </w:pPr>
  </w:style>
  <w:style w:type="table" w:styleId="a4">
    <w:name w:val="Table Grid"/>
    <w:basedOn w:val="a1"/>
    <w:rsid w:val="00EC3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3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3740"/>
  </w:style>
  <w:style w:type="paragraph" w:styleId="a7">
    <w:name w:val="footer"/>
    <w:basedOn w:val="a"/>
    <w:link w:val="a8"/>
    <w:uiPriority w:val="99"/>
    <w:unhideWhenUsed/>
    <w:rsid w:val="00303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3740"/>
  </w:style>
  <w:style w:type="paragraph" w:styleId="a9">
    <w:name w:val="Balloon Text"/>
    <w:basedOn w:val="a"/>
    <w:link w:val="aa"/>
    <w:uiPriority w:val="99"/>
    <w:semiHidden/>
    <w:unhideWhenUsed/>
    <w:rsid w:val="00B4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C0B"/>
    <w:pPr>
      <w:ind w:left="720"/>
      <w:contextualSpacing/>
    </w:pPr>
  </w:style>
  <w:style w:type="table" w:styleId="a4">
    <w:name w:val="Table Grid"/>
    <w:basedOn w:val="a1"/>
    <w:rsid w:val="00EC3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3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3740"/>
  </w:style>
  <w:style w:type="paragraph" w:styleId="a7">
    <w:name w:val="footer"/>
    <w:basedOn w:val="a"/>
    <w:link w:val="a8"/>
    <w:uiPriority w:val="99"/>
    <w:unhideWhenUsed/>
    <w:rsid w:val="00303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3740"/>
  </w:style>
  <w:style w:type="paragraph" w:styleId="a9">
    <w:name w:val="Balloon Text"/>
    <w:basedOn w:val="a"/>
    <w:link w:val="aa"/>
    <w:uiPriority w:val="99"/>
    <w:semiHidden/>
    <w:unhideWhenUsed/>
    <w:rsid w:val="00B4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44</Pages>
  <Words>10027</Words>
  <Characters>57155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2020-03-09T22:05:00Z</cp:lastPrinted>
  <dcterms:created xsi:type="dcterms:W3CDTF">2020-03-04T06:24:00Z</dcterms:created>
  <dcterms:modified xsi:type="dcterms:W3CDTF">2020-11-20T05:54:00Z</dcterms:modified>
</cp:coreProperties>
</file>