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BE4D5" w:themeColor="accent2" w:themeTint="33"/>
  <w:body>
    <w:p w:rsidR="00DA0C56" w:rsidRPr="00E02788" w:rsidRDefault="00DA0C56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1F3864" w:themeColor="accent5" w:themeShade="80"/>
          <w:sz w:val="24"/>
          <w:szCs w:val="24"/>
        </w:rPr>
      </w:pPr>
      <w:bookmarkStart w:id="0" w:name="_GoBack"/>
      <w:bookmarkEnd w:id="0"/>
      <w:r w:rsidRPr="00E02788">
        <w:rPr>
          <w:rFonts w:ascii="Times New Roman" w:hAnsi="Times New Roman" w:cs="Times New Roman"/>
          <w:b/>
          <w:i/>
          <w:color w:val="1F3864" w:themeColor="accent5" w:themeShade="80"/>
          <w:sz w:val="24"/>
          <w:szCs w:val="24"/>
        </w:rPr>
        <w:t>Формирование и развитие навыков произвольного поведения у детей с ОВЗ.</w:t>
      </w:r>
    </w:p>
    <w:p w:rsidR="00DA0C56" w:rsidRPr="00E02788" w:rsidRDefault="00DA0C56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DA0C56" w:rsidRPr="00E02788" w:rsidRDefault="00DA0C56" w:rsidP="00E0278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</w:rPr>
      </w:pPr>
      <w:r w:rsidRPr="00E02788">
        <w:rPr>
          <w:rFonts w:ascii="Times New Roman" w:hAnsi="Times New Roman" w:cs="Times New Roman"/>
          <w:b/>
        </w:rPr>
        <w:t>Подготовил: Учитель-дефектолог Плотникова М.Г.</w:t>
      </w:r>
    </w:p>
    <w:p w:rsidR="00DA0C56" w:rsidRPr="00E02788" w:rsidRDefault="00DA0C56" w:rsidP="00E0278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</w:rPr>
      </w:pPr>
      <w:r w:rsidRPr="00E02788">
        <w:rPr>
          <w:rFonts w:ascii="Times New Roman" w:hAnsi="Times New Roman" w:cs="Times New Roman"/>
          <w:b/>
        </w:rPr>
        <w:t>МАДОУ №3 «Золотой ключик»</w:t>
      </w:r>
    </w:p>
    <w:p w:rsidR="00DA0C56" w:rsidRPr="00E02788" w:rsidRDefault="00DA0C56" w:rsidP="00E0278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color w:val="1F3864" w:themeColor="accent5" w:themeShade="80"/>
        </w:rPr>
      </w:pPr>
    </w:p>
    <w:p w:rsidR="00CA7E67" w:rsidRPr="00E02788" w:rsidRDefault="00CA7E67" w:rsidP="00E027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E02788">
        <w:rPr>
          <w:rFonts w:ascii="Times New Roman" w:hAnsi="Times New Roman" w:cs="Times New Roman"/>
          <w:b/>
          <w:i/>
        </w:rPr>
        <w:t>Развитие произвольности является длительным процессом, который не всегда приводит к достаточному уровню ее</w:t>
      </w:r>
      <w:r w:rsidR="00121B2C" w:rsidRPr="00E0278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E02788">
        <w:rPr>
          <w:rFonts w:ascii="Times New Roman" w:hAnsi="Times New Roman" w:cs="Times New Roman"/>
          <w:b/>
          <w:i/>
        </w:rPr>
        <w:t>сформированности</w:t>
      </w:r>
      <w:proofErr w:type="spellEnd"/>
      <w:r w:rsidR="00121B2C" w:rsidRPr="00E02788">
        <w:rPr>
          <w:rFonts w:ascii="Times New Roman" w:hAnsi="Times New Roman" w:cs="Times New Roman"/>
          <w:b/>
          <w:i/>
        </w:rPr>
        <w:t xml:space="preserve"> </w:t>
      </w:r>
      <w:r w:rsidRPr="00E02788">
        <w:rPr>
          <w:rFonts w:ascii="Times New Roman" w:hAnsi="Times New Roman" w:cs="Times New Roman"/>
          <w:b/>
          <w:i/>
        </w:rPr>
        <w:t>у воспитанников ДОУ требующих особого подхода.</w:t>
      </w:r>
      <w:r w:rsidR="000E74E7" w:rsidRPr="00E02788">
        <w:rPr>
          <w:rFonts w:ascii="Times New Roman" w:hAnsi="Times New Roman" w:cs="Times New Roman"/>
          <w:b/>
          <w:i/>
        </w:rPr>
        <w:t xml:space="preserve"> Произвольностью является способность управления своими действиями, умение контролировать свое поведение.</w:t>
      </w:r>
    </w:p>
    <w:p w:rsidR="00CA7E67" w:rsidRPr="00E02788" w:rsidRDefault="00EB4E03" w:rsidP="00E02788">
      <w:pPr>
        <w:pStyle w:val="ab"/>
        <w:spacing w:before="0" w:after="0" w:line="240" w:lineRule="auto"/>
        <w:ind w:left="0" w:right="0" w:firstLine="709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E02788">
        <w:rPr>
          <w:rFonts w:ascii="Times New Roman" w:hAnsi="Times New Roman" w:cs="Times New Roman"/>
          <w:b/>
          <w:i/>
          <w:noProof/>
          <w:sz w:val="22"/>
          <w:szCs w:val="22"/>
          <w:lang w:eastAsia="ru-RU"/>
        </w:rPr>
        <w:drawing>
          <wp:inline distT="0" distB="0" distL="0" distR="0">
            <wp:extent cx="5196254" cy="3206675"/>
            <wp:effectExtent l="0" t="0" r="4445" b="0"/>
            <wp:docPr id="1" name="Рисунок 1" descr="C:\Users\USER\Picture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9168" cy="324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4E7" w:rsidRPr="00E02788" w:rsidRDefault="000E74E7" w:rsidP="00E027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E02788">
        <w:rPr>
          <w:rFonts w:ascii="Times New Roman" w:hAnsi="Times New Roman" w:cs="Times New Roman"/>
          <w:b/>
          <w:i/>
        </w:rPr>
        <w:t>Произвольность поведения включает: умение ребенка контролировать свою двигательную активность, действовать точно по указаниям взрослого, подчиняться правилам, работать по образцу, срисовывать по образцу, умение волевого управления собой на занятиях.</w:t>
      </w:r>
    </w:p>
    <w:p w:rsidR="000E74E7" w:rsidRPr="00E02788" w:rsidRDefault="000E74E7" w:rsidP="00E027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E02788">
        <w:rPr>
          <w:rFonts w:ascii="Times New Roman" w:hAnsi="Times New Roman" w:cs="Times New Roman"/>
          <w:b/>
          <w:i/>
        </w:rPr>
        <w:t>Произвольность поведения проявляется в самых раз</w:t>
      </w:r>
      <w:r w:rsidRPr="00E02788">
        <w:rPr>
          <w:rFonts w:ascii="Times New Roman" w:hAnsi="Times New Roman" w:cs="Times New Roman"/>
          <w:b/>
          <w:i/>
        </w:rPr>
        <w:softHyphen/>
        <w:t>ных аспектах жизни ребенка: и в выполнении указаний взрослого, и в умении планировать свои действия, и в соблюдении правил поведения, и в способности сосредоточиться на каком-нибудь деле и довести его до конца, и в общей дисциплинированно</w:t>
      </w:r>
      <w:r w:rsidRPr="00E02788">
        <w:rPr>
          <w:rFonts w:ascii="Times New Roman" w:hAnsi="Times New Roman" w:cs="Times New Roman"/>
          <w:b/>
          <w:i/>
        </w:rPr>
        <w:softHyphen/>
        <w:t>сти, организованности поведения.</w:t>
      </w:r>
    </w:p>
    <w:p w:rsidR="00D51A7A" w:rsidRDefault="004758F6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E02788">
        <w:rPr>
          <w:rFonts w:ascii="Times New Roman" w:hAnsi="Times New Roman" w:cs="Times New Roman"/>
          <w:b/>
          <w:i/>
        </w:rPr>
        <w:t xml:space="preserve">Произвольное поведение — это не только следовать заданным правилам, но также и отказ выполнять что-либо запрещенное или нежелательное. Здесь можно сравнить произвольность поведения с волевым действием, которое имеет развитие уже в раннем возрасте и продолжает развиваться на протяжении всей жизни человека. Но, чем раньше будет сформирована произвольность, тем скорее (в нашем </w:t>
      </w:r>
      <w:proofErr w:type="gramStart"/>
      <w:r w:rsidRPr="00E02788">
        <w:rPr>
          <w:rFonts w:ascii="Times New Roman" w:hAnsi="Times New Roman" w:cs="Times New Roman"/>
          <w:b/>
          <w:i/>
        </w:rPr>
        <w:t xml:space="preserve">случае) </w:t>
      </w:r>
      <w:proofErr w:type="gramEnd"/>
      <w:r w:rsidRPr="00E02788">
        <w:rPr>
          <w:rFonts w:ascii="Times New Roman" w:hAnsi="Times New Roman" w:cs="Times New Roman"/>
          <w:b/>
          <w:i/>
        </w:rPr>
        <w:t>ребенок адаптируется в социуме. На развитие произвольности поведения ребенка оказывают влияние все виды</w:t>
      </w:r>
      <w:r w:rsidR="00D51A7A" w:rsidRPr="00E02788">
        <w:rPr>
          <w:rFonts w:ascii="Times New Roman" w:hAnsi="Times New Roman" w:cs="Times New Roman"/>
          <w:b/>
          <w:i/>
        </w:rPr>
        <w:t xml:space="preserve"> </w:t>
      </w:r>
      <w:r w:rsidRPr="00E02788">
        <w:rPr>
          <w:rFonts w:ascii="Times New Roman" w:hAnsi="Times New Roman" w:cs="Times New Roman"/>
          <w:b/>
          <w:i/>
        </w:rPr>
        <w:t>деятельности, но ведущее место принадлежит игре. Игра способствует развитию произвольности поведения и психических процессов.</w:t>
      </w:r>
    </w:p>
    <w:p w:rsidR="00E02788" w:rsidRPr="00E02788" w:rsidRDefault="00E02788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</w:p>
    <w:p w:rsidR="00E02788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E02788">
        <w:rPr>
          <w:rFonts w:ascii="Times New Roman" w:hAnsi="Times New Roman" w:cs="Times New Roman"/>
          <w:b/>
          <w:i/>
        </w:rPr>
        <w:t>Упражнение «</w:t>
      </w:r>
      <w:proofErr w:type="gramStart"/>
      <w:r w:rsidRPr="00E02788">
        <w:rPr>
          <w:rFonts w:ascii="Times New Roman" w:hAnsi="Times New Roman" w:cs="Times New Roman"/>
          <w:b/>
          <w:i/>
        </w:rPr>
        <w:t>Твердый</w:t>
      </w:r>
      <w:proofErr w:type="gramEnd"/>
      <w:r w:rsidRPr="00E02788">
        <w:rPr>
          <w:rFonts w:ascii="Times New Roman" w:hAnsi="Times New Roman" w:cs="Times New Roman"/>
          <w:b/>
          <w:i/>
        </w:rPr>
        <w:t xml:space="preserve"> - мягкий»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788">
        <w:rPr>
          <w:rFonts w:ascii="Times New Roman" w:hAnsi="Times New Roman" w:cs="Times New Roman"/>
        </w:rPr>
        <w:t>Перед ребенком на столе находятся мисочка с теплой водой, вата, жесткая щетка. Взрослый действует рукой ребенка, хлопая поочередно по воде, вате, жесткой щетке и сопровождая действия словами: "Твердая щетка. Мягкая ватка" Если ребенок с удовольствием участвует в этой игре, можно побуждать его к самостоятельным действиям.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E02788">
        <w:rPr>
          <w:rFonts w:ascii="Times New Roman" w:hAnsi="Times New Roman" w:cs="Times New Roman"/>
          <w:b/>
          <w:i/>
        </w:rPr>
        <w:t>Упражнение «Кисточки»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788">
        <w:rPr>
          <w:rFonts w:ascii="Times New Roman" w:hAnsi="Times New Roman" w:cs="Times New Roman"/>
        </w:rPr>
        <w:t>Взрослый предлагает ребенку рассмотреть и потрогать кисточки: мягкую большую - для нанесения макияжа и клеевую жесткую. Затем начинает гладить (щекотать) кисточкой тыльную сторону руки, ладонь, каждый пальчик, комментируя действия: «Глажу мягкой кисточкой. Щекочу жесткой кисточкой». Фиксируется эмоциональная реакция ребенка на предлагаемый тактильный контакт.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E02788">
        <w:rPr>
          <w:rFonts w:ascii="Times New Roman" w:hAnsi="Times New Roman" w:cs="Times New Roman"/>
          <w:b/>
          <w:i/>
        </w:rPr>
        <w:lastRenderedPageBreak/>
        <w:t>Упражнение «Веревочки»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788">
        <w:rPr>
          <w:rFonts w:ascii="Times New Roman" w:hAnsi="Times New Roman" w:cs="Times New Roman"/>
        </w:rPr>
        <w:t>Взрослый предлагает ребенку брать в руки (или вкладывает в его руки) различные веревочки (пояски от халатов, грубые хозяйственные веревки, гладкие или рельефные шнуры для штор). Протягивая веревку через руки ребенка, фиксирует его внимание на удержании веревки в кулаке, комментирует свои действия. При многократном выполнении упражнения стимулирует ребенка к совершению самостоятельных действий.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E02788">
        <w:rPr>
          <w:rFonts w:ascii="Times New Roman" w:hAnsi="Times New Roman" w:cs="Times New Roman"/>
          <w:b/>
          <w:i/>
        </w:rPr>
        <w:t>Упражнение «Поиграем с тестом»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788">
        <w:rPr>
          <w:rFonts w:ascii="Times New Roman" w:hAnsi="Times New Roman" w:cs="Times New Roman"/>
        </w:rPr>
        <w:t>Взрослый подготавливает тесто из муки и соли в пропорции (1/1). Раскрашивает его с помощью любого природного красителя. Предлагает потрогать тесто руками, похлопать, погладить его, отщипнуть кусочек. Все кусочки, которые удается отщипнуть ребенку, выкладываются на тарелку. Варианты предлагаемых действий: разминать тесто руками, вдавливать кулак, палец в тесто, раскатывать кусок тесто руками. Аналогичное упражнение можно провести с желе, глиной, пластилином, пластиком.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E02788">
        <w:rPr>
          <w:rFonts w:ascii="Times New Roman" w:hAnsi="Times New Roman" w:cs="Times New Roman"/>
          <w:b/>
          <w:i/>
        </w:rPr>
        <w:t>Упражнение «Сухие материалы»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788">
        <w:rPr>
          <w:rFonts w:ascii="Times New Roman" w:hAnsi="Times New Roman" w:cs="Times New Roman"/>
        </w:rPr>
        <w:t>Взрослый предлагает ребенку рассмотреть и потрогать рис, насыпанный в глубокую миску или коробку, закопать ручки в рисе, просыпает его на металлический поднос, фиксируя внимание ребенка на звуке; предлагает подставить ручки под струю риса, брать рис из коробки и сыпать его на поднос, руку, в чашку и др.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788">
        <w:rPr>
          <w:rFonts w:ascii="Times New Roman" w:hAnsi="Times New Roman" w:cs="Times New Roman"/>
        </w:rPr>
        <w:t>Аналогичное упражнение можно провести с песком; мукой; фасолью, макаронами, опилками.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E02788">
        <w:rPr>
          <w:rFonts w:ascii="Times New Roman" w:hAnsi="Times New Roman" w:cs="Times New Roman"/>
          <w:b/>
          <w:i/>
        </w:rPr>
        <w:t>Упражнение «Веселый массаж»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788">
        <w:rPr>
          <w:rFonts w:ascii="Times New Roman" w:hAnsi="Times New Roman" w:cs="Times New Roman"/>
        </w:rPr>
        <w:t>Взрослый выдавливает крем на левую руку ребенка. Поглаживая и похлопывая ее от локтя до кончиков пальцев и в обратном направлении, размазывает крем, действуя правой рукой малыша. Затем меняет руки. Все движения сопровождаются словами: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788">
        <w:rPr>
          <w:rFonts w:ascii="Times New Roman" w:hAnsi="Times New Roman" w:cs="Times New Roman"/>
        </w:rPr>
        <w:t xml:space="preserve">С горки - бух! </w:t>
      </w:r>
      <w:r w:rsidR="00914D06" w:rsidRPr="00E02788">
        <w:rPr>
          <w:rFonts w:ascii="Times New Roman" w:hAnsi="Times New Roman" w:cs="Times New Roman"/>
        </w:rPr>
        <w:t xml:space="preserve"> </w:t>
      </w:r>
      <w:r w:rsidRPr="00E02788">
        <w:rPr>
          <w:rFonts w:ascii="Times New Roman" w:hAnsi="Times New Roman" w:cs="Times New Roman"/>
        </w:rPr>
        <w:t>(движение от локтя к пальцам руки) На горку - ух!</w:t>
      </w:r>
      <w:r w:rsidR="00914D06" w:rsidRPr="00E02788">
        <w:rPr>
          <w:rFonts w:ascii="Times New Roman" w:hAnsi="Times New Roman" w:cs="Times New Roman"/>
        </w:rPr>
        <w:t xml:space="preserve"> </w:t>
      </w:r>
      <w:r w:rsidRPr="00E02788">
        <w:rPr>
          <w:rFonts w:ascii="Times New Roman" w:hAnsi="Times New Roman" w:cs="Times New Roman"/>
        </w:rPr>
        <w:t xml:space="preserve"> (движение от кончика пальцев до локтя).</w:t>
      </w:r>
    </w:p>
    <w:p w:rsidR="00D51A7A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788">
        <w:rPr>
          <w:rFonts w:ascii="Times New Roman" w:hAnsi="Times New Roman" w:cs="Times New Roman"/>
        </w:rPr>
        <w:t>По мере возможностей необходимо побуждать ребенка к самостоятельным действиям.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E02788">
        <w:rPr>
          <w:rFonts w:ascii="Times New Roman" w:hAnsi="Times New Roman" w:cs="Times New Roman"/>
          <w:b/>
          <w:i/>
        </w:rPr>
        <w:t>Упражнение «Зайка»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788">
        <w:rPr>
          <w:rFonts w:ascii="Times New Roman" w:hAnsi="Times New Roman" w:cs="Times New Roman"/>
        </w:rPr>
        <w:t xml:space="preserve">Взрослый читает стихотворный текст: 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788">
        <w:rPr>
          <w:rFonts w:ascii="Times New Roman" w:hAnsi="Times New Roman" w:cs="Times New Roman"/>
        </w:rPr>
        <w:t>Зайке   холодно   сидеть, (дует на руки ребенка),</w:t>
      </w:r>
    </w:p>
    <w:p w:rsidR="00E02788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788">
        <w:rPr>
          <w:rFonts w:ascii="Times New Roman" w:hAnsi="Times New Roman" w:cs="Times New Roman"/>
        </w:rPr>
        <w:t>надо лапоньки погреть</w:t>
      </w:r>
      <w:proofErr w:type="gramStart"/>
      <w:r w:rsidRPr="00E02788">
        <w:rPr>
          <w:rFonts w:ascii="Times New Roman" w:hAnsi="Times New Roman" w:cs="Times New Roman"/>
        </w:rPr>
        <w:t>.</w:t>
      </w:r>
      <w:proofErr w:type="gramEnd"/>
      <w:r w:rsidRPr="00E02788">
        <w:rPr>
          <w:rFonts w:ascii="Times New Roman" w:hAnsi="Times New Roman" w:cs="Times New Roman"/>
        </w:rPr>
        <w:t xml:space="preserve"> (</w:t>
      </w:r>
      <w:proofErr w:type="gramStart"/>
      <w:r w:rsidRPr="00E02788">
        <w:rPr>
          <w:rFonts w:ascii="Times New Roman" w:hAnsi="Times New Roman" w:cs="Times New Roman"/>
        </w:rPr>
        <w:t>с</w:t>
      </w:r>
      <w:proofErr w:type="gramEnd"/>
      <w:r w:rsidRPr="00E02788">
        <w:rPr>
          <w:rFonts w:ascii="Times New Roman" w:hAnsi="Times New Roman" w:cs="Times New Roman"/>
        </w:rPr>
        <w:t>ложенные лодочкой),</w:t>
      </w:r>
      <w:r w:rsidR="00FE0990" w:rsidRPr="00E02788">
        <w:rPr>
          <w:rFonts w:ascii="Times New Roman" w:hAnsi="Times New Roman" w:cs="Times New Roman"/>
        </w:rPr>
        <w:t xml:space="preserve"> </w:t>
      </w:r>
      <w:r w:rsidRPr="00E02788">
        <w:rPr>
          <w:rFonts w:ascii="Times New Roman" w:hAnsi="Times New Roman" w:cs="Times New Roman"/>
        </w:rPr>
        <w:t>Лапку заинька обжег. (Над теплой струей воздуха)</w:t>
      </w:r>
      <w:r w:rsidR="00FE0990" w:rsidRPr="00E02788">
        <w:rPr>
          <w:rFonts w:ascii="Times New Roman" w:hAnsi="Times New Roman" w:cs="Times New Roman"/>
        </w:rPr>
        <w:t xml:space="preserve">, </w:t>
      </w:r>
      <w:r w:rsidRPr="00E02788">
        <w:rPr>
          <w:rFonts w:ascii="Times New Roman" w:hAnsi="Times New Roman" w:cs="Times New Roman"/>
        </w:rPr>
        <w:t>На нее подуй, дружок (дует на руки ребенка холодной струей воздуха).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E02788">
        <w:rPr>
          <w:rFonts w:ascii="Times New Roman" w:hAnsi="Times New Roman" w:cs="Times New Roman"/>
          <w:b/>
          <w:i/>
        </w:rPr>
        <w:t>Упражнение «Мокрое - сухое»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788">
        <w:rPr>
          <w:rFonts w:ascii="Times New Roman" w:hAnsi="Times New Roman" w:cs="Times New Roman"/>
        </w:rPr>
        <w:t xml:space="preserve">Взрослый ставит перед ребенком две одинаковые мисочки (в одной находится крупа, во второй - вода). Предлагает малышу опускать пальчики поочередно в каждую мисочку и комментирует его ощущения: «Водичка мокрая. Ручки мокрые у Вовочки. </w:t>
      </w:r>
      <w:proofErr w:type="gramStart"/>
      <w:r w:rsidRPr="00E02788">
        <w:rPr>
          <w:rFonts w:ascii="Times New Roman" w:hAnsi="Times New Roman" w:cs="Times New Roman"/>
        </w:rPr>
        <w:t>Крупа сухая и ручки сухие у Вовочки.» После этого можно попросить ребенка найти мокрую (сухую) мисочку, не опуская в него пальцы (дается инструкция:</w:t>
      </w:r>
      <w:proofErr w:type="gramEnd"/>
      <w:r w:rsidRPr="00E02788">
        <w:rPr>
          <w:rFonts w:ascii="Times New Roman" w:hAnsi="Times New Roman" w:cs="Times New Roman"/>
        </w:rPr>
        <w:t xml:space="preserve"> </w:t>
      </w:r>
      <w:proofErr w:type="gramStart"/>
      <w:r w:rsidRPr="00E02788">
        <w:rPr>
          <w:rFonts w:ascii="Times New Roman" w:hAnsi="Times New Roman" w:cs="Times New Roman"/>
        </w:rPr>
        <w:t>«Покажи мокрую (сухую) мисочку»).</w:t>
      </w:r>
      <w:proofErr w:type="gramEnd"/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E02788">
        <w:rPr>
          <w:rFonts w:ascii="Times New Roman" w:hAnsi="Times New Roman" w:cs="Times New Roman"/>
          <w:b/>
          <w:i/>
        </w:rPr>
        <w:t>Упражнение «На какой цветок (пальчик) села бабочка»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788">
        <w:rPr>
          <w:rFonts w:ascii="Times New Roman" w:hAnsi="Times New Roman" w:cs="Times New Roman"/>
        </w:rPr>
        <w:t>Ребенку предлагается положить ладошку на стол, растопырить пальчики (цветочки). Вы сажаете бабочку (колпачок</w:t>
      </w:r>
      <w:r w:rsidR="00AD22C9" w:rsidRPr="00E02788">
        <w:rPr>
          <w:rFonts w:ascii="Times New Roman" w:hAnsi="Times New Roman" w:cs="Times New Roman"/>
        </w:rPr>
        <w:t xml:space="preserve"> от фломастера или прищепка</w:t>
      </w:r>
      <w:r w:rsidRPr="00E02788">
        <w:rPr>
          <w:rFonts w:ascii="Times New Roman" w:hAnsi="Times New Roman" w:cs="Times New Roman"/>
        </w:rPr>
        <w:t xml:space="preserve">) на каждый пальчик в произвольном порядке. Вопросы: «На каком пальчике (цветочке) сидела бабочка. Дотронься до этого пальчика». </w:t>
      </w:r>
      <w:proofErr w:type="gramStart"/>
      <w:r w:rsidRPr="00E02788">
        <w:rPr>
          <w:rFonts w:ascii="Times New Roman" w:hAnsi="Times New Roman" w:cs="Times New Roman"/>
        </w:rPr>
        <w:t>В начале</w:t>
      </w:r>
      <w:proofErr w:type="gramEnd"/>
      <w:r w:rsidRPr="00E02788">
        <w:rPr>
          <w:rFonts w:ascii="Times New Roman" w:hAnsi="Times New Roman" w:cs="Times New Roman"/>
        </w:rPr>
        <w:t xml:space="preserve"> игра проводится со зрительным контролем, затем рука ребенка закрывается от него «экраном». Игровые действия сопровождаются стихотворным текстом: Девочке (мальчику) на ручку, Бабочка села.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788">
        <w:rPr>
          <w:rFonts w:ascii="Times New Roman" w:hAnsi="Times New Roman" w:cs="Times New Roman"/>
        </w:rPr>
        <w:t xml:space="preserve">Девочка (мальчик) бабочку </w:t>
      </w:r>
      <w:r w:rsidR="00121B2C" w:rsidRPr="00E02788">
        <w:rPr>
          <w:rFonts w:ascii="Times New Roman" w:hAnsi="Times New Roman" w:cs="Times New Roman"/>
        </w:rPr>
        <w:t>п</w:t>
      </w:r>
      <w:r w:rsidRPr="00E02788">
        <w:rPr>
          <w:rFonts w:ascii="Times New Roman" w:hAnsi="Times New Roman" w:cs="Times New Roman"/>
        </w:rPr>
        <w:t>оймать не успела.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proofErr w:type="gramStart"/>
      <w:r w:rsidRPr="00E02788">
        <w:rPr>
          <w:rFonts w:ascii="Times New Roman" w:hAnsi="Times New Roman" w:cs="Times New Roman"/>
          <w:b/>
          <w:i/>
        </w:rPr>
        <w:t>Упражнение</w:t>
      </w:r>
      <w:proofErr w:type="gramEnd"/>
      <w:r w:rsidRPr="00E02788">
        <w:rPr>
          <w:rFonts w:ascii="Times New Roman" w:hAnsi="Times New Roman" w:cs="Times New Roman"/>
          <w:b/>
          <w:i/>
        </w:rPr>
        <w:t xml:space="preserve"> «На каком пальчике муха (крокодил)»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788">
        <w:rPr>
          <w:rFonts w:ascii="Times New Roman" w:hAnsi="Times New Roman" w:cs="Times New Roman"/>
        </w:rPr>
        <w:t>Надевайте на пальчики (кроме безымянного и мизинчика) бельевую пластмассовую прищепку (крокодил). Предварительно ослабьте зажим прищепки. Вопросы: На какой пальчик сел крокодил? Покажи».</w:t>
      </w:r>
    </w:p>
    <w:p w:rsidR="00CA7E67" w:rsidRPr="00E02788" w:rsidRDefault="00FE0990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E02788">
        <w:rPr>
          <w:rFonts w:ascii="Times New Roman" w:hAnsi="Times New Roman" w:cs="Times New Roman"/>
          <w:b/>
          <w:i/>
        </w:rPr>
        <w:t>У</w:t>
      </w:r>
      <w:r w:rsidR="00CA7E67" w:rsidRPr="00E02788">
        <w:rPr>
          <w:rFonts w:ascii="Times New Roman" w:hAnsi="Times New Roman" w:cs="Times New Roman"/>
          <w:b/>
          <w:i/>
        </w:rPr>
        <w:t>пражнение «Таблички»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E02788">
        <w:rPr>
          <w:rFonts w:ascii="Times New Roman" w:hAnsi="Times New Roman" w:cs="Times New Roman"/>
        </w:rPr>
        <w:t>Взрослый последовательно знакомит ребенка со свойствами тактильных таблиц:- меховая - мягкая, пушистая; шероховатая, изготовленная из наждачной бумаги - неровная, шершавая; шелковистая - гладкая, ровная.</w:t>
      </w:r>
      <w:proofErr w:type="gramEnd"/>
      <w:r w:rsidRPr="00E02788">
        <w:rPr>
          <w:rFonts w:ascii="Times New Roman" w:hAnsi="Times New Roman" w:cs="Times New Roman"/>
        </w:rPr>
        <w:t xml:space="preserve"> Побуждает малыша поглаживать, ощупывать их руками (большое внимание уделяется работе обеих рук). Предлагает найти парные (одинаковые) таблицы. Работа проводится с двумя одинаковыми наборами таблиц.</w:t>
      </w:r>
    </w:p>
    <w:p w:rsidR="00FE0990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788">
        <w:rPr>
          <w:rFonts w:ascii="Times New Roman" w:hAnsi="Times New Roman" w:cs="Times New Roman"/>
        </w:rPr>
        <w:lastRenderedPageBreak/>
        <w:t>Варианты: набор таблиц можно расширить: - неровной - наплывы свечи на картоне, сломанные спички, толстый шнурок или рельефная тесьма и др.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E02788">
        <w:rPr>
          <w:rFonts w:ascii="Times New Roman" w:hAnsi="Times New Roman" w:cs="Times New Roman"/>
          <w:b/>
          <w:i/>
        </w:rPr>
        <w:t>Упражнение «Угадай-ка».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788">
        <w:rPr>
          <w:rFonts w:ascii="Times New Roman" w:hAnsi="Times New Roman" w:cs="Times New Roman"/>
        </w:rPr>
        <w:t xml:space="preserve">Взрослый последовательно показывает по одной тактильной таблице, дает ребенку ощупать ее, называет свойства. </w:t>
      </w:r>
      <w:proofErr w:type="gramStart"/>
      <w:r w:rsidRPr="00E02788">
        <w:rPr>
          <w:rFonts w:ascii="Times New Roman" w:hAnsi="Times New Roman" w:cs="Times New Roman"/>
        </w:rPr>
        <w:t>Затем просит найти такую же за экраном, на ощупь.</w:t>
      </w:r>
      <w:proofErr w:type="gramEnd"/>
      <w:r w:rsidRPr="00E02788">
        <w:rPr>
          <w:rFonts w:ascii="Times New Roman" w:hAnsi="Times New Roman" w:cs="Times New Roman"/>
        </w:rPr>
        <w:t xml:space="preserve"> Если малыш справляется с этим заданием, можно усложнить игру.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E02788">
        <w:rPr>
          <w:rFonts w:ascii="Times New Roman" w:hAnsi="Times New Roman" w:cs="Times New Roman"/>
          <w:b/>
          <w:i/>
        </w:rPr>
        <w:t xml:space="preserve">Упражнение «Найди </w:t>
      </w:r>
      <w:proofErr w:type="gramStart"/>
      <w:r w:rsidRPr="00E02788">
        <w:rPr>
          <w:rFonts w:ascii="Times New Roman" w:hAnsi="Times New Roman" w:cs="Times New Roman"/>
          <w:b/>
          <w:i/>
        </w:rPr>
        <w:t>такую</w:t>
      </w:r>
      <w:proofErr w:type="gramEnd"/>
      <w:r w:rsidRPr="00E02788">
        <w:rPr>
          <w:rFonts w:ascii="Times New Roman" w:hAnsi="Times New Roman" w:cs="Times New Roman"/>
          <w:b/>
          <w:i/>
        </w:rPr>
        <w:t xml:space="preserve"> же»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788">
        <w:rPr>
          <w:rFonts w:ascii="Times New Roman" w:hAnsi="Times New Roman" w:cs="Times New Roman"/>
        </w:rPr>
        <w:t>Взрослый учит ребенка различать немузыкальные шумы (звуковые коробочки) и выделять одинаковые по звучанию. Он знакомит ребенка со звучанием коробочки, наполненной горохом.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E02788">
        <w:rPr>
          <w:rFonts w:ascii="Times New Roman" w:hAnsi="Times New Roman" w:cs="Times New Roman"/>
          <w:b/>
          <w:i/>
        </w:rPr>
        <w:t xml:space="preserve">Упражнение «Найди </w:t>
      </w:r>
      <w:proofErr w:type="gramStart"/>
      <w:r w:rsidRPr="00E02788">
        <w:rPr>
          <w:rFonts w:ascii="Times New Roman" w:hAnsi="Times New Roman" w:cs="Times New Roman"/>
          <w:b/>
          <w:i/>
        </w:rPr>
        <w:t>лишнюю</w:t>
      </w:r>
      <w:proofErr w:type="gramEnd"/>
      <w:r w:rsidRPr="00E02788">
        <w:rPr>
          <w:rFonts w:ascii="Times New Roman" w:hAnsi="Times New Roman" w:cs="Times New Roman"/>
          <w:b/>
          <w:i/>
        </w:rPr>
        <w:t>»</w:t>
      </w:r>
    </w:p>
    <w:p w:rsidR="00E02788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788">
        <w:rPr>
          <w:rFonts w:ascii="Times New Roman" w:hAnsi="Times New Roman" w:cs="Times New Roman"/>
        </w:rPr>
        <w:t>Взрослый учит ребенка различать немузыкальные шумы (звуковые коробочки) и выделять одинаковые по звучанию. Он выкладывает перед малышом 3 коробочки в ряд (2 из них звучат одинаково). Ребенку предлагается найти и убрать "лишнюю".</w:t>
      </w:r>
    </w:p>
    <w:p w:rsidR="00D51A7A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E02788">
        <w:rPr>
          <w:rFonts w:ascii="Times New Roman" w:hAnsi="Times New Roman" w:cs="Times New Roman"/>
          <w:b/>
          <w:i/>
        </w:rPr>
        <w:t>Упражнение «Найди пару»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788">
        <w:rPr>
          <w:rFonts w:ascii="Times New Roman" w:hAnsi="Times New Roman" w:cs="Times New Roman"/>
        </w:rPr>
        <w:t>Взрослый учит ребенка различать немузыкальные шумы (звуковые коробочки) и выделять одинаковые по звучанию. Звучащие коробочки произвольно расположены на столе. Взрослый предлагает разобрать их по парам, одинаково звучащим.</w:t>
      </w:r>
    </w:p>
    <w:p w:rsidR="00CA7E67" w:rsidRPr="00E02788" w:rsidRDefault="00FE0990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E02788">
        <w:rPr>
          <w:rFonts w:ascii="Times New Roman" w:hAnsi="Times New Roman" w:cs="Times New Roman"/>
          <w:b/>
          <w:i/>
        </w:rPr>
        <w:t>У</w:t>
      </w:r>
      <w:r w:rsidR="00CA7E67" w:rsidRPr="00E02788">
        <w:rPr>
          <w:rFonts w:ascii="Times New Roman" w:hAnsi="Times New Roman" w:cs="Times New Roman"/>
          <w:b/>
          <w:i/>
        </w:rPr>
        <w:t>пражнение «Кто там»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788">
        <w:rPr>
          <w:rFonts w:ascii="Times New Roman" w:hAnsi="Times New Roman" w:cs="Times New Roman"/>
        </w:rPr>
        <w:t>Взрослый учит ребенка различать звукоподражания с опорой на зрительное восприятие (предметные картинки). На I этапе используются разные по звучанию звукоподражания, которые ребенок использует в спонтанной (самостоятельной) речи.</w:t>
      </w:r>
    </w:p>
    <w:p w:rsidR="00BE42EC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788">
        <w:rPr>
          <w:rFonts w:ascii="Times New Roman" w:hAnsi="Times New Roman" w:cs="Times New Roman"/>
        </w:rPr>
        <w:t xml:space="preserve">Перед ребенком последовательно выкладываются предметные картинки с изображением животных. Вопросы к малышу: "Кто это? Как кричит?" </w:t>
      </w:r>
      <w:proofErr w:type="gramStart"/>
      <w:r w:rsidRPr="00E02788">
        <w:rPr>
          <w:rFonts w:ascii="Times New Roman" w:hAnsi="Times New Roman" w:cs="Times New Roman"/>
        </w:rPr>
        <w:t>Затем взрослый, скрывая губы за экраном, последовательно воспроизводит звукоподражания, а ребенок показывает соответствующую картинку («мяу» - кошка, «</w:t>
      </w:r>
      <w:proofErr w:type="spellStart"/>
      <w:r w:rsidRPr="00E02788">
        <w:rPr>
          <w:rFonts w:ascii="Times New Roman" w:hAnsi="Times New Roman" w:cs="Times New Roman"/>
        </w:rPr>
        <w:t>му</w:t>
      </w:r>
      <w:proofErr w:type="spellEnd"/>
      <w:r w:rsidRPr="00E02788">
        <w:rPr>
          <w:rFonts w:ascii="Times New Roman" w:hAnsi="Times New Roman" w:cs="Times New Roman"/>
        </w:rPr>
        <w:t>» — корова, «</w:t>
      </w:r>
      <w:proofErr w:type="spellStart"/>
      <w:r w:rsidRPr="00E02788">
        <w:rPr>
          <w:rFonts w:ascii="Times New Roman" w:hAnsi="Times New Roman" w:cs="Times New Roman"/>
        </w:rPr>
        <w:t>ква</w:t>
      </w:r>
      <w:proofErr w:type="spellEnd"/>
      <w:r w:rsidRPr="00E02788">
        <w:rPr>
          <w:rFonts w:ascii="Times New Roman" w:hAnsi="Times New Roman" w:cs="Times New Roman"/>
        </w:rPr>
        <w:t>» - лягушка и др.</w:t>
      </w:r>
      <w:proofErr w:type="gramEnd"/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E02788">
        <w:rPr>
          <w:rFonts w:ascii="Times New Roman" w:hAnsi="Times New Roman" w:cs="Times New Roman"/>
          <w:b/>
          <w:i/>
        </w:rPr>
        <w:t>Упражнение «Кто молчал»</w:t>
      </w:r>
    </w:p>
    <w:p w:rsidR="00492211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788">
        <w:rPr>
          <w:rFonts w:ascii="Times New Roman" w:hAnsi="Times New Roman" w:cs="Times New Roman"/>
        </w:rPr>
        <w:t>В гости к малышу по очереди приходят животные и здороваются с ним: сначала собака - «</w:t>
      </w:r>
      <w:proofErr w:type="spellStart"/>
      <w:r w:rsidRPr="00E02788">
        <w:rPr>
          <w:rFonts w:ascii="Times New Roman" w:hAnsi="Times New Roman" w:cs="Times New Roman"/>
        </w:rPr>
        <w:t>ав-ав</w:t>
      </w:r>
      <w:proofErr w:type="spellEnd"/>
      <w:r w:rsidRPr="00E02788">
        <w:rPr>
          <w:rFonts w:ascii="Times New Roman" w:hAnsi="Times New Roman" w:cs="Times New Roman"/>
        </w:rPr>
        <w:t>», потом кошка - «мяу-мяу», а лягушка молчит. Взрослый фиксирует внимание ребенка на этом, просит ребенка назвать животное, чей голос он не услышал (игра проводится с использованием картинок).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E02788">
        <w:rPr>
          <w:rFonts w:ascii="Times New Roman" w:hAnsi="Times New Roman" w:cs="Times New Roman"/>
          <w:b/>
          <w:i/>
        </w:rPr>
        <w:t>Упражнение «Кто пришел»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788">
        <w:rPr>
          <w:rFonts w:ascii="Times New Roman" w:hAnsi="Times New Roman" w:cs="Times New Roman"/>
        </w:rPr>
        <w:t>(является продолжением упражнения «Кто сначала - кто потом).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788">
        <w:rPr>
          <w:rFonts w:ascii="Times New Roman" w:hAnsi="Times New Roman" w:cs="Times New Roman"/>
        </w:rPr>
        <w:t>В гости к малышу по очереди приходят животные и здороваются с ним. После того, как ребенок воспроизвел цепочку звукоподражаний, взрослый подкладывает к отработанным картинкам новую и предлагает ребенку найти нового гостя и вспомнить, как он разговаривает.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E02788">
        <w:rPr>
          <w:rFonts w:ascii="Times New Roman" w:hAnsi="Times New Roman" w:cs="Times New Roman"/>
          <w:b/>
          <w:i/>
        </w:rPr>
        <w:t>Упражнение «Зеркало» («Обезьянки»)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788">
        <w:rPr>
          <w:rFonts w:ascii="Times New Roman" w:hAnsi="Times New Roman" w:cs="Times New Roman"/>
        </w:rPr>
        <w:t>Предложите ребенку стать "зеркалом" (обезьянкой) и повторять позы, ему предлагаемые: Ну-ка, зеркальце, смотри! Все нам верно повтори!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788">
        <w:rPr>
          <w:rFonts w:ascii="Times New Roman" w:hAnsi="Times New Roman" w:cs="Times New Roman"/>
        </w:rPr>
        <w:t>Встану я перед тобой, Повторяй-ка все за мной! Стоя перед ребенком, меняйте положение рук: "руки в стороны"; "руки наверху", "одна рука вперед, другая - на голову и т.п.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788">
        <w:rPr>
          <w:rFonts w:ascii="Times New Roman" w:hAnsi="Times New Roman" w:cs="Times New Roman"/>
        </w:rPr>
        <w:t>Развитие схемы тела и лица.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E02788">
        <w:rPr>
          <w:rFonts w:ascii="Times New Roman" w:hAnsi="Times New Roman" w:cs="Times New Roman"/>
          <w:b/>
          <w:i/>
        </w:rPr>
        <w:t>Упражнение «Делаем вместе»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788">
        <w:rPr>
          <w:rFonts w:ascii="Times New Roman" w:hAnsi="Times New Roman" w:cs="Times New Roman"/>
        </w:rPr>
        <w:t xml:space="preserve">Читайте стихи, сопровождая их движениями (рука в руку с ребенком): Вова </w:t>
      </w:r>
      <w:proofErr w:type="gramStart"/>
      <w:r w:rsidRPr="00E02788">
        <w:rPr>
          <w:rFonts w:ascii="Times New Roman" w:hAnsi="Times New Roman" w:cs="Times New Roman"/>
        </w:rPr>
        <w:t>хлопать</w:t>
      </w:r>
      <w:proofErr w:type="gramEnd"/>
      <w:r w:rsidRPr="00E02788">
        <w:rPr>
          <w:rFonts w:ascii="Times New Roman" w:hAnsi="Times New Roman" w:cs="Times New Roman"/>
        </w:rPr>
        <w:t xml:space="preserve"> как умеет,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788">
        <w:rPr>
          <w:rFonts w:ascii="Times New Roman" w:hAnsi="Times New Roman" w:cs="Times New Roman"/>
        </w:rPr>
        <w:t>Своих ручек не жалеет: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788">
        <w:rPr>
          <w:rFonts w:ascii="Times New Roman" w:hAnsi="Times New Roman" w:cs="Times New Roman"/>
        </w:rPr>
        <w:t>Хлоп - хлоп, хлоп - хлоп!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788">
        <w:rPr>
          <w:rFonts w:ascii="Times New Roman" w:hAnsi="Times New Roman" w:cs="Times New Roman"/>
        </w:rPr>
        <w:t xml:space="preserve">Вова </w:t>
      </w:r>
      <w:proofErr w:type="gramStart"/>
      <w:r w:rsidRPr="00E02788">
        <w:rPr>
          <w:rFonts w:ascii="Times New Roman" w:hAnsi="Times New Roman" w:cs="Times New Roman"/>
        </w:rPr>
        <w:t>топать</w:t>
      </w:r>
      <w:proofErr w:type="gramEnd"/>
      <w:r w:rsidRPr="00E02788">
        <w:rPr>
          <w:rFonts w:ascii="Times New Roman" w:hAnsi="Times New Roman" w:cs="Times New Roman"/>
        </w:rPr>
        <w:t xml:space="preserve"> как умеет,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788">
        <w:rPr>
          <w:rFonts w:ascii="Times New Roman" w:hAnsi="Times New Roman" w:cs="Times New Roman"/>
        </w:rPr>
        <w:t>Своих ножек не жалеет: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788">
        <w:rPr>
          <w:rFonts w:ascii="Times New Roman" w:hAnsi="Times New Roman" w:cs="Times New Roman"/>
        </w:rPr>
        <w:t>Топ - топ, топ - топ!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788">
        <w:rPr>
          <w:rFonts w:ascii="Times New Roman" w:hAnsi="Times New Roman" w:cs="Times New Roman"/>
        </w:rPr>
        <w:t>Ручками захлопали: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788">
        <w:rPr>
          <w:rFonts w:ascii="Times New Roman" w:hAnsi="Times New Roman" w:cs="Times New Roman"/>
        </w:rPr>
        <w:t>Хлоп - хлоп - хлоп!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788">
        <w:rPr>
          <w:rFonts w:ascii="Times New Roman" w:hAnsi="Times New Roman" w:cs="Times New Roman"/>
        </w:rPr>
        <w:t>Ножками затопали: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788">
        <w:rPr>
          <w:rFonts w:ascii="Times New Roman" w:hAnsi="Times New Roman" w:cs="Times New Roman"/>
        </w:rPr>
        <w:t>ТОП — ТОП — ТОП.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E02788">
        <w:rPr>
          <w:rFonts w:ascii="Times New Roman" w:hAnsi="Times New Roman" w:cs="Times New Roman"/>
        </w:rPr>
        <w:t>При многократном проговаривании текста побуждайте ребенка к совершению самостоятельных движений руками и ногами в комфортном</w:t>
      </w:r>
      <w:r w:rsidR="00FB5B81" w:rsidRPr="00E02788">
        <w:rPr>
          <w:rFonts w:ascii="Times New Roman" w:hAnsi="Times New Roman" w:cs="Times New Roman"/>
        </w:rPr>
        <w:t xml:space="preserve"> </w:t>
      </w:r>
      <w:r w:rsidRPr="00E02788">
        <w:rPr>
          <w:rFonts w:ascii="Times New Roman" w:hAnsi="Times New Roman" w:cs="Times New Roman"/>
        </w:rPr>
        <w:t>для него темпе.</w:t>
      </w:r>
    </w:p>
    <w:p w:rsidR="00CA7E67" w:rsidRPr="00E02788" w:rsidRDefault="00FE0990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E02788">
        <w:rPr>
          <w:rFonts w:ascii="Times New Roman" w:hAnsi="Times New Roman" w:cs="Times New Roman"/>
          <w:b/>
          <w:i/>
        </w:rPr>
        <w:t>У</w:t>
      </w:r>
      <w:r w:rsidR="00CA7E67" w:rsidRPr="00E02788">
        <w:rPr>
          <w:rFonts w:ascii="Times New Roman" w:hAnsi="Times New Roman" w:cs="Times New Roman"/>
          <w:b/>
          <w:i/>
        </w:rPr>
        <w:t>пражнение «Поставь по порядку»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E02788">
        <w:rPr>
          <w:rFonts w:ascii="Times New Roman" w:hAnsi="Times New Roman" w:cs="Times New Roman"/>
        </w:rPr>
        <w:lastRenderedPageBreak/>
        <w:t xml:space="preserve">Взрослый учит различать и запоминать последовательность звучания немузыкальных шумов. </w:t>
      </w:r>
      <w:proofErr w:type="gramStart"/>
      <w:r w:rsidRPr="00E02788">
        <w:rPr>
          <w:rFonts w:ascii="Times New Roman" w:hAnsi="Times New Roman" w:cs="Times New Roman"/>
        </w:rPr>
        <w:t>Взрослый выставляет коробочки с различными наполнителями (монетами, спичками, горохом) в заданной последовательности, используя слова "сначала", "потом", демонстрирует их звучание.</w:t>
      </w:r>
      <w:proofErr w:type="gramEnd"/>
      <w:r w:rsidRPr="00E02788">
        <w:rPr>
          <w:rFonts w:ascii="Times New Roman" w:hAnsi="Times New Roman" w:cs="Times New Roman"/>
        </w:rPr>
        <w:t xml:space="preserve"> Затем предлагает ребенку сделать то же самое с его набором коробочек (количество коробочек варьируется от 2 -3 до 4-6 в каждом наборе).</w:t>
      </w:r>
      <w:r w:rsidRPr="00E02788">
        <w:rPr>
          <w:rFonts w:ascii="Times New Roman" w:hAnsi="Times New Roman" w:cs="Times New Roman"/>
        </w:rPr>
        <w:cr/>
      </w:r>
      <w:r w:rsidRPr="00E02788">
        <w:rPr>
          <w:rFonts w:ascii="Times New Roman" w:hAnsi="Times New Roman" w:cs="Times New Roman"/>
          <w:b/>
          <w:i/>
        </w:rPr>
        <w:t>Упражнение «Водичка, водичка»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788">
        <w:rPr>
          <w:rFonts w:ascii="Times New Roman" w:hAnsi="Times New Roman" w:cs="Times New Roman"/>
        </w:rPr>
        <w:t xml:space="preserve">Рассказывайте сокращенный вариант </w:t>
      </w:r>
      <w:proofErr w:type="spellStart"/>
      <w:r w:rsidRPr="00E02788">
        <w:rPr>
          <w:rFonts w:ascii="Times New Roman" w:hAnsi="Times New Roman" w:cs="Times New Roman"/>
        </w:rPr>
        <w:t>потешки</w:t>
      </w:r>
      <w:proofErr w:type="spellEnd"/>
      <w:r w:rsidRPr="00E02788">
        <w:rPr>
          <w:rFonts w:ascii="Times New Roman" w:hAnsi="Times New Roman" w:cs="Times New Roman"/>
        </w:rPr>
        <w:t>: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788">
        <w:rPr>
          <w:rFonts w:ascii="Times New Roman" w:hAnsi="Times New Roman" w:cs="Times New Roman"/>
        </w:rPr>
        <w:t xml:space="preserve">Водичка, водичка! Умой мое личико, 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788">
        <w:rPr>
          <w:rFonts w:ascii="Times New Roman" w:hAnsi="Times New Roman" w:cs="Times New Roman"/>
        </w:rPr>
        <w:t>Умой глазки, Умой ротик, Умой носик,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788">
        <w:rPr>
          <w:rFonts w:ascii="Times New Roman" w:hAnsi="Times New Roman" w:cs="Times New Roman"/>
        </w:rPr>
        <w:t xml:space="preserve">Умой ушки! 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788">
        <w:rPr>
          <w:rFonts w:ascii="Times New Roman" w:hAnsi="Times New Roman" w:cs="Times New Roman"/>
        </w:rPr>
        <w:t>(совершайте воображаемые действия руками по лицу)</w:t>
      </w:r>
    </w:p>
    <w:p w:rsidR="00462876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788">
        <w:rPr>
          <w:rFonts w:ascii="Times New Roman" w:hAnsi="Times New Roman" w:cs="Times New Roman"/>
        </w:rPr>
        <w:t>При повторном чтении побуждайте ребенка к выполнению аналогичных действий. При наличии двигательных затруднений действуйте руками. Затем побуждайте его выполнять воображаемые действия по показу, речевой инструкции</w:t>
      </w:r>
      <w:r w:rsidR="00FA2823" w:rsidRPr="00E02788">
        <w:rPr>
          <w:rFonts w:ascii="Times New Roman" w:hAnsi="Times New Roman" w:cs="Times New Roman"/>
        </w:rPr>
        <w:t>.</w:t>
      </w:r>
    </w:p>
    <w:p w:rsidR="00462876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E02788">
        <w:rPr>
          <w:rFonts w:ascii="Times New Roman" w:hAnsi="Times New Roman" w:cs="Times New Roman"/>
          <w:b/>
          <w:i/>
        </w:rPr>
        <w:t>Упражнение «</w:t>
      </w:r>
      <w:proofErr w:type="spellStart"/>
      <w:r w:rsidRPr="00E02788">
        <w:rPr>
          <w:rFonts w:ascii="Times New Roman" w:hAnsi="Times New Roman" w:cs="Times New Roman"/>
          <w:b/>
          <w:i/>
        </w:rPr>
        <w:t>Перепутаница</w:t>
      </w:r>
      <w:proofErr w:type="spellEnd"/>
    </w:p>
    <w:p w:rsidR="00CA7E67" w:rsidRPr="00E02788" w:rsidRDefault="00FA2823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788">
        <w:rPr>
          <w:rFonts w:ascii="Times New Roman" w:hAnsi="Times New Roman" w:cs="Times New Roman"/>
        </w:rPr>
        <w:t>«</w:t>
      </w:r>
      <w:proofErr w:type="spellStart"/>
      <w:r w:rsidR="00CA7E67" w:rsidRPr="00E02788">
        <w:rPr>
          <w:rFonts w:ascii="Times New Roman" w:hAnsi="Times New Roman" w:cs="Times New Roman"/>
        </w:rPr>
        <w:t>Перепутаница</w:t>
      </w:r>
      <w:proofErr w:type="spellEnd"/>
      <w:r w:rsidR="00CA7E67" w:rsidRPr="00E02788">
        <w:rPr>
          <w:rFonts w:ascii="Times New Roman" w:hAnsi="Times New Roman" w:cs="Times New Roman"/>
        </w:rPr>
        <w:t>» является продолжением предыдущей игры: после того, как коробочки (2-3 шт.) будут выставлены по порядку, взрослый меняет их расположение у себя или у ребенка и просит восстановить их последовательность в ряду.</w:t>
      </w:r>
    </w:p>
    <w:p w:rsidR="00E02788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788">
        <w:rPr>
          <w:rFonts w:ascii="Times New Roman" w:hAnsi="Times New Roman" w:cs="Times New Roman"/>
        </w:rPr>
        <w:t>Имитационные упражнения для рук</w:t>
      </w:r>
      <w:r w:rsidR="00D51A7A" w:rsidRPr="00E02788">
        <w:rPr>
          <w:rFonts w:ascii="Times New Roman" w:hAnsi="Times New Roman" w:cs="Times New Roman"/>
        </w:rPr>
        <w:t>.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E02788">
        <w:rPr>
          <w:rFonts w:ascii="Times New Roman" w:hAnsi="Times New Roman" w:cs="Times New Roman"/>
          <w:b/>
          <w:i/>
        </w:rPr>
        <w:t>Упражнение «Ладушки»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788">
        <w:rPr>
          <w:rFonts w:ascii="Times New Roman" w:hAnsi="Times New Roman" w:cs="Times New Roman"/>
        </w:rPr>
        <w:t xml:space="preserve">Взрослый   формирует   положительный   эмоциональный настрой на совместную </w:t>
      </w:r>
      <w:proofErr w:type="gramStart"/>
      <w:r w:rsidRPr="00E02788">
        <w:rPr>
          <w:rFonts w:ascii="Times New Roman" w:hAnsi="Times New Roman" w:cs="Times New Roman"/>
        </w:rPr>
        <w:t>со</w:t>
      </w:r>
      <w:proofErr w:type="gramEnd"/>
      <w:r w:rsidRPr="00E02788">
        <w:rPr>
          <w:rFonts w:ascii="Times New Roman" w:hAnsi="Times New Roman" w:cs="Times New Roman"/>
        </w:rPr>
        <w:t xml:space="preserve"> взрослым работу, развивает ощущения собственных   движений. Он хлопает своей ладонью по ладони ребенка, сопровождая свои действия стихотворным текстом, и побуждает </w:t>
      </w:r>
      <w:r w:rsidR="00FB5B81" w:rsidRPr="00E02788">
        <w:rPr>
          <w:rFonts w:ascii="Times New Roman" w:hAnsi="Times New Roman" w:cs="Times New Roman"/>
        </w:rPr>
        <w:t xml:space="preserve">ребенка </w:t>
      </w:r>
      <w:r w:rsidRPr="00E02788">
        <w:rPr>
          <w:rFonts w:ascii="Times New Roman" w:hAnsi="Times New Roman" w:cs="Times New Roman"/>
        </w:rPr>
        <w:t xml:space="preserve">к ответным действиям: 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788">
        <w:rPr>
          <w:rFonts w:ascii="Times New Roman" w:hAnsi="Times New Roman" w:cs="Times New Roman"/>
        </w:rPr>
        <w:t xml:space="preserve">Ладушки - ладушки, Ладушки - </w:t>
      </w:r>
      <w:proofErr w:type="spellStart"/>
      <w:r w:rsidRPr="00E02788">
        <w:rPr>
          <w:rFonts w:ascii="Times New Roman" w:hAnsi="Times New Roman" w:cs="Times New Roman"/>
        </w:rPr>
        <w:t>ладошечки</w:t>
      </w:r>
      <w:proofErr w:type="spellEnd"/>
      <w:r w:rsidRPr="00E02788">
        <w:rPr>
          <w:rFonts w:ascii="Times New Roman" w:hAnsi="Times New Roman" w:cs="Times New Roman"/>
        </w:rPr>
        <w:t>,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788">
        <w:rPr>
          <w:rFonts w:ascii="Times New Roman" w:hAnsi="Times New Roman" w:cs="Times New Roman"/>
        </w:rPr>
        <w:t>Где были? У бабушки! Звонк</w:t>
      </w:r>
      <w:proofErr w:type="gramStart"/>
      <w:r w:rsidRPr="00E02788">
        <w:rPr>
          <w:rFonts w:ascii="Times New Roman" w:hAnsi="Times New Roman" w:cs="Times New Roman"/>
        </w:rPr>
        <w:t>и</w:t>
      </w:r>
      <w:r w:rsidR="00FB5B81" w:rsidRPr="00E02788">
        <w:rPr>
          <w:rFonts w:ascii="Times New Roman" w:hAnsi="Times New Roman" w:cs="Times New Roman"/>
        </w:rPr>
        <w:t>-</w:t>
      </w:r>
      <w:proofErr w:type="gramEnd"/>
      <w:r w:rsidR="00FB5B81" w:rsidRPr="00E02788">
        <w:rPr>
          <w:rFonts w:ascii="Times New Roman" w:hAnsi="Times New Roman" w:cs="Times New Roman"/>
        </w:rPr>
        <w:t xml:space="preserve"> </w:t>
      </w:r>
      <w:r w:rsidRPr="00E02788">
        <w:rPr>
          <w:rFonts w:ascii="Times New Roman" w:hAnsi="Times New Roman" w:cs="Times New Roman"/>
        </w:rPr>
        <w:t xml:space="preserve"> </w:t>
      </w:r>
      <w:proofErr w:type="spellStart"/>
      <w:r w:rsidRPr="00E02788">
        <w:rPr>
          <w:rFonts w:ascii="Times New Roman" w:hAnsi="Times New Roman" w:cs="Times New Roman"/>
        </w:rPr>
        <w:t>хлопошечки</w:t>
      </w:r>
      <w:proofErr w:type="spellEnd"/>
      <w:r w:rsidRPr="00E02788">
        <w:rPr>
          <w:rFonts w:ascii="Times New Roman" w:hAnsi="Times New Roman" w:cs="Times New Roman"/>
        </w:rPr>
        <w:t>.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788">
        <w:rPr>
          <w:rFonts w:ascii="Times New Roman" w:hAnsi="Times New Roman" w:cs="Times New Roman"/>
        </w:rPr>
        <w:t>Хлоп - хлоп!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E02788">
        <w:rPr>
          <w:rFonts w:ascii="Times New Roman" w:hAnsi="Times New Roman" w:cs="Times New Roman"/>
          <w:b/>
          <w:i/>
        </w:rPr>
        <w:t>Упражнение «Собери картинку»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788">
        <w:rPr>
          <w:rFonts w:ascii="Times New Roman" w:hAnsi="Times New Roman" w:cs="Times New Roman"/>
        </w:rPr>
        <w:t>На листе бумаги нарисован контур животного - кошки, выполненный из кругов. К нему прилагаются части тела, заранее вырезанные из картона.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788">
        <w:rPr>
          <w:rFonts w:ascii="Times New Roman" w:hAnsi="Times New Roman" w:cs="Times New Roman"/>
        </w:rPr>
        <w:t>Вместе с ребенком рассмотрите рисунок:</w:t>
      </w:r>
    </w:p>
    <w:p w:rsidR="00D51A7A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788">
        <w:rPr>
          <w:rFonts w:ascii="Times New Roman" w:hAnsi="Times New Roman" w:cs="Times New Roman"/>
        </w:rPr>
        <w:t>-</w:t>
      </w:r>
      <w:r w:rsidRPr="00E02788">
        <w:rPr>
          <w:rFonts w:ascii="Times New Roman" w:hAnsi="Times New Roman" w:cs="Times New Roman"/>
        </w:rPr>
        <w:tab/>
        <w:t>Кто это?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788">
        <w:rPr>
          <w:rFonts w:ascii="Times New Roman" w:hAnsi="Times New Roman" w:cs="Times New Roman"/>
        </w:rPr>
        <w:t>-</w:t>
      </w:r>
      <w:r w:rsidRPr="00E02788">
        <w:rPr>
          <w:rFonts w:ascii="Times New Roman" w:hAnsi="Times New Roman" w:cs="Times New Roman"/>
        </w:rPr>
        <w:tab/>
        <w:t>Где головка (туловище, хвостик, лапки)?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788">
        <w:rPr>
          <w:rFonts w:ascii="Times New Roman" w:hAnsi="Times New Roman" w:cs="Times New Roman"/>
        </w:rPr>
        <w:t>-</w:t>
      </w:r>
      <w:r w:rsidRPr="00E02788">
        <w:rPr>
          <w:rFonts w:ascii="Times New Roman" w:hAnsi="Times New Roman" w:cs="Times New Roman"/>
        </w:rPr>
        <w:tab/>
        <w:t>Покажи.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788">
        <w:rPr>
          <w:rFonts w:ascii="Times New Roman" w:hAnsi="Times New Roman" w:cs="Times New Roman"/>
        </w:rPr>
        <w:t>Покажите ребенку, как накладываются картонные заготовки на рисунок-образец. Если задание не вызывает затруднений, можно предложить выполнить работу рядом с образцом. На готовой работе вы можете дорисовать мелкие детали (усы, глаза, уши).</w:t>
      </w:r>
    </w:p>
    <w:p w:rsidR="00CA7E67" w:rsidRPr="00E02788" w:rsidRDefault="00FE0990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E02788">
        <w:rPr>
          <w:rFonts w:ascii="Times New Roman" w:hAnsi="Times New Roman" w:cs="Times New Roman"/>
          <w:b/>
          <w:i/>
        </w:rPr>
        <w:t>У</w:t>
      </w:r>
      <w:r w:rsidR="00CA7E67" w:rsidRPr="00E02788">
        <w:rPr>
          <w:rFonts w:ascii="Times New Roman" w:hAnsi="Times New Roman" w:cs="Times New Roman"/>
          <w:b/>
          <w:i/>
        </w:rPr>
        <w:t>пражнение «Сорока - сорока»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788">
        <w:rPr>
          <w:rFonts w:ascii="Times New Roman" w:hAnsi="Times New Roman" w:cs="Times New Roman"/>
        </w:rPr>
        <w:t>Взрослый активизирует движения пальцев рук, формирует положительный эмоциональный настрой на совместные действия. Он действует руками ребенка: указательным пальцем правой руки.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E02788">
        <w:rPr>
          <w:rFonts w:ascii="Times New Roman" w:hAnsi="Times New Roman" w:cs="Times New Roman"/>
          <w:b/>
          <w:i/>
        </w:rPr>
        <w:t>Упражнение «</w:t>
      </w:r>
      <w:proofErr w:type="gramStart"/>
      <w:r w:rsidRPr="00E02788">
        <w:rPr>
          <w:rFonts w:ascii="Times New Roman" w:hAnsi="Times New Roman" w:cs="Times New Roman"/>
          <w:b/>
          <w:i/>
        </w:rPr>
        <w:t>Гули</w:t>
      </w:r>
      <w:proofErr w:type="gramEnd"/>
      <w:r w:rsidRPr="00E02788">
        <w:rPr>
          <w:rFonts w:ascii="Times New Roman" w:hAnsi="Times New Roman" w:cs="Times New Roman"/>
          <w:b/>
          <w:i/>
        </w:rPr>
        <w:t xml:space="preserve"> - гули»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788">
        <w:rPr>
          <w:rFonts w:ascii="Times New Roman" w:hAnsi="Times New Roman" w:cs="Times New Roman"/>
        </w:rPr>
        <w:t>(машет руками) (кладет руки   на голову малыша) (разводит руки ребенка в стороны)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788">
        <w:rPr>
          <w:rFonts w:ascii="Times New Roman" w:hAnsi="Times New Roman" w:cs="Times New Roman"/>
        </w:rPr>
        <w:t xml:space="preserve">Взрослый формирует положительный эмоциональный настрой на совместную </w:t>
      </w:r>
      <w:proofErr w:type="gramStart"/>
      <w:r w:rsidRPr="00E02788">
        <w:rPr>
          <w:rFonts w:ascii="Times New Roman" w:hAnsi="Times New Roman" w:cs="Times New Roman"/>
        </w:rPr>
        <w:t>со</w:t>
      </w:r>
      <w:proofErr w:type="gramEnd"/>
      <w:r w:rsidRPr="00E02788">
        <w:rPr>
          <w:rFonts w:ascii="Times New Roman" w:hAnsi="Times New Roman" w:cs="Times New Roman"/>
        </w:rPr>
        <w:t xml:space="preserve"> взрослым работу, развивать ощущения собственных движений. Действуя руками ребенка, произносит стихотворный текст: Прилетели </w:t>
      </w:r>
      <w:proofErr w:type="gramStart"/>
      <w:r w:rsidRPr="00E02788">
        <w:rPr>
          <w:rFonts w:ascii="Times New Roman" w:hAnsi="Times New Roman" w:cs="Times New Roman"/>
        </w:rPr>
        <w:t>гули-гули</w:t>
      </w:r>
      <w:proofErr w:type="gramEnd"/>
      <w:r w:rsidRPr="00E02788">
        <w:rPr>
          <w:rFonts w:ascii="Times New Roman" w:hAnsi="Times New Roman" w:cs="Times New Roman"/>
        </w:rPr>
        <w:t xml:space="preserve"> голубочки,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788">
        <w:rPr>
          <w:rFonts w:ascii="Times New Roman" w:hAnsi="Times New Roman" w:cs="Times New Roman"/>
        </w:rPr>
        <w:t xml:space="preserve">На головку сели </w:t>
      </w:r>
      <w:proofErr w:type="gramStart"/>
      <w:r w:rsidRPr="00E02788">
        <w:rPr>
          <w:rFonts w:ascii="Times New Roman" w:hAnsi="Times New Roman" w:cs="Times New Roman"/>
        </w:rPr>
        <w:t>гули</w:t>
      </w:r>
      <w:proofErr w:type="gramEnd"/>
      <w:r w:rsidRPr="00E02788">
        <w:rPr>
          <w:rFonts w:ascii="Times New Roman" w:hAnsi="Times New Roman" w:cs="Times New Roman"/>
        </w:rPr>
        <w:t xml:space="preserve"> моей дочке. </w:t>
      </w:r>
    </w:p>
    <w:p w:rsidR="00FB5B81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788">
        <w:rPr>
          <w:rFonts w:ascii="Times New Roman" w:hAnsi="Times New Roman" w:cs="Times New Roman"/>
        </w:rPr>
        <w:t xml:space="preserve">Ой! </w:t>
      </w:r>
      <w:proofErr w:type="spellStart"/>
      <w:r w:rsidRPr="00E02788">
        <w:rPr>
          <w:rFonts w:ascii="Times New Roman" w:hAnsi="Times New Roman" w:cs="Times New Roman"/>
        </w:rPr>
        <w:t>Шу</w:t>
      </w:r>
      <w:proofErr w:type="spellEnd"/>
      <w:r w:rsidRPr="00E02788">
        <w:rPr>
          <w:rFonts w:ascii="Times New Roman" w:hAnsi="Times New Roman" w:cs="Times New Roman"/>
        </w:rPr>
        <w:t>, полетели!</w:t>
      </w:r>
    </w:p>
    <w:p w:rsidR="00CA7E67" w:rsidRPr="00E02788" w:rsidRDefault="003C754F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E02788">
        <w:rPr>
          <w:rFonts w:ascii="Times New Roman" w:hAnsi="Times New Roman" w:cs="Times New Roman"/>
          <w:b/>
          <w:i/>
        </w:rPr>
        <w:t>«</w:t>
      </w:r>
      <w:r w:rsidR="00CA7E67" w:rsidRPr="00E02788">
        <w:rPr>
          <w:rFonts w:ascii="Times New Roman" w:hAnsi="Times New Roman" w:cs="Times New Roman"/>
          <w:b/>
          <w:i/>
        </w:rPr>
        <w:t>В гости к мишке (собачке, кошечке, курочке, зайчику)»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788">
        <w:rPr>
          <w:rFonts w:ascii="Times New Roman" w:hAnsi="Times New Roman" w:cs="Times New Roman"/>
        </w:rPr>
        <w:t>Формируйте интерес к игрушкам-животным, учите воспроизводить характерные движения животных, подражать звукам, свойственным каждому из них. Демонстрируйте имитационные и игровые действия с игрушками-животными (угостить, погладить, напоить, ходить друг к другу в гости). Организуйте игровое взаимодействие, следуя правилу очередности.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E02788">
        <w:rPr>
          <w:rFonts w:ascii="Times New Roman" w:hAnsi="Times New Roman" w:cs="Times New Roman"/>
          <w:b/>
          <w:i/>
        </w:rPr>
        <w:t>«В гости к кукле Кате»</w:t>
      </w:r>
    </w:p>
    <w:p w:rsidR="00462876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788">
        <w:rPr>
          <w:rFonts w:ascii="Times New Roman" w:hAnsi="Times New Roman" w:cs="Times New Roman"/>
        </w:rPr>
        <w:t xml:space="preserve">Формируйте интерес к кукле, желание играть с ней. Учите детей различным игровым действиям с куклой в соответствие с ее функциональным назначением: здороваться, угощать, кормить, положить спать в кроватку/коляску, причесывать, катать на машине и др. Воспитывайте </w:t>
      </w:r>
      <w:r w:rsidRPr="00E02788">
        <w:rPr>
          <w:rFonts w:ascii="Times New Roman" w:hAnsi="Times New Roman" w:cs="Times New Roman"/>
        </w:rPr>
        <w:lastRenderedPageBreak/>
        <w:t>эмоциональное, бережное отношение к кукле как к заменителю человека (не брать за волосы, не таскать за ногу).</w:t>
      </w:r>
    </w:p>
    <w:p w:rsidR="00462876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E02788">
        <w:rPr>
          <w:rFonts w:ascii="Times New Roman" w:hAnsi="Times New Roman" w:cs="Times New Roman"/>
          <w:b/>
          <w:i/>
        </w:rPr>
        <w:t>«В гостях у матрешки (неваляшки)»</w:t>
      </w:r>
    </w:p>
    <w:p w:rsidR="00BE42EC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788">
        <w:rPr>
          <w:rFonts w:ascii="Times New Roman" w:hAnsi="Times New Roman" w:cs="Times New Roman"/>
        </w:rPr>
        <w:t>Познакомьте ребенка с матрешкой и игровыми действиями: разбирать - собирать, угощать, ходить в гости, катать на машине. Организуйте игровое взаимодействие, следуя правилу очередности.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E02788">
        <w:rPr>
          <w:rFonts w:ascii="Times New Roman" w:hAnsi="Times New Roman" w:cs="Times New Roman"/>
          <w:b/>
          <w:i/>
        </w:rPr>
        <w:t>«Кукла (зайка, мишка) заболела»</w:t>
      </w:r>
    </w:p>
    <w:p w:rsidR="00F76E3F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788">
        <w:rPr>
          <w:rFonts w:ascii="Times New Roman" w:hAnsi="Times New Roman" w:cs="Times New Roman"/>
        </w:rPr>
        <w:t>Познакомьте ребенка с игровой ситуацией. Обучайте игровым действиям: уложить куклу в постель, поставить градусник, дать лекарство, напоить чаем. Организуйте игровое взаимодействие, действуя совместно и по правилу очередности. Переносите усвоенные действия с одной игрушки на другую (зайку, мишку).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E02788">
        <w:rPr>
          <w:rFonts w:ascii="Times New Roman" w:hAnsi="Times New Roman" w:cs="Times New Roman"/>
          <w:b/>
          <w:i/>
        </w:rPr>
        <w:t>«Кукла (зайка, мишка) завтракает»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E02788">
        <w:rPr>
          <w:rFonts w:ascii="Times New Roman" w:hAnsi="Times New Roman" w:cs="Times New Roman"/>
        </w:rPr>
        <w:t>Познакомьте ребенка с игровой ситуацией (во время завтрака посадите рядом с ним куклу, кормите ребенка и куклу по очереди). Во время игры (как отдельно организованного занятия) обучайте ребенка игровым действиям с игрушкой: кормить, поить куклу, используя кукольную посуду. Организуйте игровое взаимодействие, следуя правилу очередности. Переносите усвоенные действия с одной игрушки на другую (зайку, мишку).</w:t>
      </w:r>
      <w:r w:rsidRPr="00E02788">
        <w:rPr>
          <w:rFonts w:ascii="Times New Roman" w:hAnsi="Times New Roman" w:cs="Times New Roman"/>
        </w:rPr>
        <w:cr/>
      </w:r>
      <w:r w:rsidRPr="00E02788">
        <w:rPr>
          <w:rFonts w:ascii="Times New Roman" w:hAnsi="Times New Roman" w:cs="Times New Roman"/>
          <w:b/>
          <w:i/>
        </w:rPr>
        <w:t>«Сложим пирамидку»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788">
        <w:rPr>
          <w:rFonts w:ascii="Times New Roman" w:hAnsi="Times New Roman" w:cs="Times New Roman"/>
        </w:rPr>
        <w:t>Познакомьте ребенка с игрушкой: внешним видом, свойствами, способами действия (нанизывать кольца на стержень без учета величины, затем с учетом величины колец).</w:t>
      </w:r>
      <w:r w:rsidR="00FB5B81" w:rsidRPr="00E02788">
        <w:rPr>
          <w:rFonts w:ascii="Times New Roman" w:hAnsi="Times New Roman" w:cs="Times New Roman"/>
        </w:rPr>
        <w:t xml:space="preserve"> </w:t>
      </w:r>
      <w:r w:rsidRPr="00E02788">
        <w:rPr>
          <w:rFonts w:ascii="Times New Roman" w:hAnsi="Times New Roman" w:cs="Times New Roman"/>
        </w:rPr>
        <w:t xml:space="preserve">Формируйте игровые действия с различными видами пирамидок (выполненной из мягких материалов, деревянной, пластмассовой, в виде елочки, животного). Обучайте ребенка способам взаимодействия в паре: </w:t>
      </w:r>
      <w:r w:rsidR="003C754F" w:rsidRPr="00E02788">
        <w:rPr>
          <w:rFonts w:ascii="Times New Roman" w:hAnsi="Times New Roman" w:cs="Times New Roman"/>
        </w:rPr>
        <w:t>у</w:t>
      </w:r>
      <w:r w:rsidRPr="00E02788">
        <w:rPr>
          <w:rFonts w:ascii="Times New Roman" w:hAnsi="Times New Roman" w:cs="Times New Roman"/>
        </w:rPr>
        <w:t>станавливайте положительный эмоциональный контакт с партнером по игре, распределяйте действия, действуйте по правилу очередности.</w:t>
      </w:r>
    </w:p>
    <w:p w:rsidR="00121B2C" w:rsidRPr="00E02788" w:rsidRDefault="003C754F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E02788">
        <w:rPr>
          <w:rFonts w:ascii="Times New Roman" w:hAnsi="Times New Roman" w:cs="Times New Roman"/>
          <w:b/>
          <w:i/>
        </w:rPr>
        <w:t>К</w:t>
      </w:r>
      <w:r w:rsidR="00CA7E67" w:rsidRPr="00E02788">
        <w:rPr>
          <w:rFonts w:ascii="Times New Roman" w:hAnsi="Times New Roman" w:cs="Times New Roman"/>
          <w:b/>
          <w:i/>
        </w:rPr>
        <w:t>укла Таня (зайка, мишка) хочет спать»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788">
        <w:rPr>
          <w:rFonts w:ascii="Times New Roman" w:hAnsi="Times New Roman" w:cs="Times New Roman"/>
        </w:rPr>
        <w:t>Демонстрируйте ребенку игровые действия: умывайте куклу, раздевайте ее, баюкайте в кровати или коляске. Организуйте игровое взаимодействие, распределяя действия. Доверьте ребенку выполнение доступных действий - вытереть полотенцем лицо, накрыть одеялом, баюкать, качать. Воспитывайте эмоционально положительный настрой на взаимодействие с игрушкой (баюкать ласковым голосом, бережно укладывать в кровать, накрыть одеялом только плечи, а не голову и пр.). Переносите усвоенные игровые действия с одной игрушки на другую.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E02788">
        <w:rPr>
          <w:rFonts w:ascii="Times New Roman" w:hAnsi="Times New Roman" w:cs="Times New Roman"/>
          <w:b/>
          <w:i/>
        </w:rPr>
        <w:t>Рисование пальчиковыми красками</w:t>
      </w:r>
    </w:p>
    <w:p w:rsidR="00D51A7A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788">
        <w:rPr>
          <w:rFonts w:ascii="Times New Roman" w:hAnsi="Times New Roman" w:cs="Times New Roman"/>
        </w:rPr>
        <w:t xml:space="preserve">Рисование пальчиковыми красками - прекрасный способ привлечь внимание ребенка к краскам и их свойствам (цвету, консистенции), организовать движения его рук (размазывать краску по листу бумаги, «печатать» пятна, проводить линии), научить создавать простейшие предметные изображения. </w:t>
      </w:r>
      <w:proofErr w:type="gramStart"/>
      <w:r w:rsidRPr="00E02788">
        <w:rPr>
          <w:rFonts w:ascii="Times New Roman" w:hAnsi="Times New Roman" w:cs="Times New Roman"/>
        </w:rPr>
        <w:t xml:space="preserve">Цветовые пятна, выполненные кулачком, пальцем, тычком (поролоновая подушечка, закрепленная на конце карандаша) волшебным образом (с помощью взрослого) превращаются в бабочку, жука, ромашку, следы мишки на снегу. </w:t>
      </w:r>
      <w:proofErr w:type="gramEnd"/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E02788">
        <w:rPr>
          <w:rFonts w:ascii="Times New Roman" w:hAnsi="Times New Roman" w:cs="Times New Roman"/>
          <w:b/>
          <w:i/>
        </w:rPr>
        <w:t>«Купание мишки (зайки)»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788">
        <w:rPr>
          <w:rFonts w:ascii="Times New Roman" w:hAnsi="Times New Roman" w:cs="Times New Roman"/>
        </w:rPr>
        <w:t>Демонстрируйте ребенку воображаемые предметно-игровые действия (купание без воды). Привлекайте его к совместному выполнению отдельных игровых действий: подать мыло (кубик), потереть мочалкой (рукой), накрыть полотенцем и др. Переносите игровые действия с одной игрушки на другую.</w:t>
      </w:r>
    </w:p>
    <w:p w:rsidR="00CA7E67" w:rsidRPr="00E02788" w:rsidRDefault="003C754F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E02788">
        <w:rPr>
          <w:rFonts w:ascii="Times New Roman" w:hAnsi="Times New Roman" w:cs="Times New Roman"/>
          <w:b/>
          <w:i/>
        </w:rPr>
        <w:t>«</w:t>
      </w:r>
      <w:r w:rsidR="00CA7E67" w:rsidRPr="00E02788">
        <w:rPr>
          <w:rFonts w:ascii="Times New Roman" w:hAnsi="Times New Roman" w:cs="Times New Roman"/>
          <w:b/>
          <w:i/>
        </w:rPr>
        <w:t>Мы играем»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788">
        <w:rPr>
          <w:rFonts w:ascii="Times New Roman" w:hAnsi="Times New Roman" w:cs="Times New Roman"/>
        </w:rPr>
        <w:t>Организуйте игру ребенка в домашнем игровом уголке с заданным набором игрушек (знакомых по предыдущим занятиям). Побуждайте ребенка к самостоятельному выбору игрушки и игровым действиям с ней. Учить ребенка передавать свои предпочтения в выборе игрушки доступным ему способом (взглядом, пантомимикой, жестом, вокализациями, речью).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E02788">
        <w:rPr>
          <w:rFonts w:ascii="Times New Roman" w:hAnsi="Times New Roman" w:cs="Times New Roman"/>
          <w:b/>
          <w:i/>
        </w:rPr>
        <w:t>«Купание голышей»</w:t>
      </w:r>
    </w:p>
    <w:p w:rsidR="00492211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788">
        <w:rPr>
          <w:rFonts w:ascii="Times New Roman" w:hAnsi="Times New Roman" w:cs="Times New Roman"/>
        </w:rPr>
        <w:t>Демонстрируйте ребенку игровую ситуацию. Обучайте игровым действиям: раздевать куклу, купать в воде, мыть отдельные части тела, вытирать куклу полотенцем, заворачивать ее в одеяло. Организуйте игровое взаимодействие, доверяя ребенку выполнение доступных действий: купать, вытирать. Воспитывайте эмоционально положительный настрой на взаимодействие с игрушкой - бережно относитесь к кукле как заместителю человека, ласково обращайтесь к ней.</w:t>
      </w:r>
    </w:p>
    <w:p w:rsidR="005F1E90" w:rsidRDefault="005F1E90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5F1E90" w:rsidRDefault="005F1E90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02788" w:rsidRPr="00E02788" w:rsidRDefault="00E02788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E02788">
        <w:rPr>
          <w:rFonts w:ascii="Times New Roman" w:hAnsi="Times New Roman" w:cs="Times New Roman"/>
          <w:b/>
          <w:i/>
        </w:rPr>
        <w:lastRenderedPageBreak/>
        <w:t>Упражнение «Найди пару»</w:t>
      </w:r>
    </w:p>
    <w:p w:rsidR="00F3146C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788">
        <w:rPr>
          <w:rFonts w:ascii="Times New Roman" w:hAnsi="Times New Roman" w:cs="Times New Roman"/>
        </w:rPr>
        <w:t>Взрослый учит ребенка различать немузыкальные шумы (звуковые коробочки) и выделять одинаковые по звучанию. Звучащие коробочки произвольно расположены на столе. Взрослый предлагает разобрать их по парам, одинаково звучащим.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E02788">
        <w:rPr>
          <w:rFonts w:ascii="Times New Roman" w:hAnsi="Times New Roman" w:cs="Times New Roman"/>
          <w:b/>
        </w:rPr>
        <w:t>Предметно-практические игры с игрушками</w:t>
      </w:r>
    </w:p>
    <w:p w:rsidR="00BE42EC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E02788">
        <w:rPr>
          <w:rFonts w:ascii="Times New Roman" w:hAnsi="Times New Roman" w:cs="Times New Roman"/>
          <w:b/>
          <w:i/>
        </w:rPr>
        <w:t>«Мой веселый звонкий мяч»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788">
        <w:rPr>
          <w:rFonts w:ascii="Times New Roman" w:hAnsi="Times New Roman" w:cs="Times New Roman"/>
        </w:rPr>
        <w:t>Познакомьте ребенка с игрушкой: внешним видом, свойствами (лежит, прыгает, катится). Демонстрируйте различные способы действия в соответствии с его функциональным назначением: кидайте по дорожкам, желобу, прокатывайте мяч через ворота, сбивайте кегли, расположенные в конце желоба, забрасывайте мяч в корзину и др. Организуйте совместные с ребенком игровые действия с мячом. Сформированные умения используются в подвижных играх.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E02788">
        <w:rPr>
          <w:rFonts w:ascii="Times New Roman" w:hAnsi="Times New Roman" w:cs="Times New Roman"/>
          <w:b/>
          <w:i/>
        </w:rPr>
        <w:t>Упражнение «Найди и покажи»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788">
        <w:rPr>
          <w:rFonts w:ascii="Times New Roman" w:hAnsi="Times New Roman" w:cs="Times New Roman"/>
        </w:rPr>
        <w:t>Ребенку предъявляется предметная картинка с изображением человека или куклы. Попросите малыша показать свою ножку и найти ножку у куклы на картинке.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E02788">
        <w:rPr>
          <w:rFonts w:ascii="Times New Roman" w:hAnsi="Times New Roman" w:cs="Times New Roman"/>
          <w:b/>
          <w:i/>
        </w:rPr>
        <w:t>Упражнения для развития мелкой моторики руки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788">
        <w:rPr>
          <w:rFonts w:ascii="Times New Roman" w:hAnsi="Times New Roman" w:cs="Times New Roman"/>
        </w:rPr>
        <w:t>(любое по выбору ребенка)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788">
        <w:rPr>
          <w:rFonts w:ascii="Times New Roman" w:hAnsi="Times New Roman" w:cs="Times New Roman"/>
        </w:rPr>
        <w:t xml:space="preserve">Сложи фасоль в бутылку. Возьми прищепки и прикрепи их к коробке. Открой пачку бумаги. Накапай пипеткой воды в формочки из </w:t>
      </w:r>
      <w:proofErr w:type="gramStart"/>
      <w:r w:rsidRPr="00E02788">
        <w:rPr>
          <w:rFonts w:ascii="Times New Roman" w:hAnsi="Times New Roman" w:cs="Times New Roman"/>
        </w:rPr>
        <w:t>под</w:t>
      </w:r>
      <w:proofErr w:type="gramEnd"/>
      <w:r w:rsidRPr="00E02788">
        <w:rPr>
          <w:rFonts w:ascii="Times New Roman" w:hAnsi="Times New Roman" w:cs="Times New Roman"/>
        </w:rPr>
        <w:t xml:space="preserve"> льда. Пересыпь ложкой крупу (пшено, гречку) из одной салатницы в другую и т.п.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E02788">
        <w:rPr>
          <w:rFonts w:ascii="Times New Roman" w:hAnsi="Times New Roman" w:cs="Times New Roman"/>
          <w:b/>
          <w:i/>
        </w:rPr>
        <w:t>Упражнение «Покажи у куклы (мишки, зайки)»</w:t>
      </w:r>
    </w:p>
    <w:p w:rsidR="007C4DDB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788">
        <w:rPr>
          <w:rFonts w:ascii="Times New Roman" w:hAnsi="Times New Roman" w:cs="Times New Roman"/>
        </w:rPr>
        <w:t xml:space="preserve">Рассказывайте </w:t>
      </w:r>
      <w:proofErr w:type="spellStart"/>
      <w:r w:rsidRPr="00E02788">
        <w:rPr>
          <w:rFonts w:ascii="Times New Roman" w:hAnsi="Times New Roman" w:cs="Times New Roman"/>
        </w:rPr>
        <w:t>потешку</w:t>
      </w:r>
      <w:proofErr w:type="spellEnd"/>
      <w:r w:rsidRPr="00E02788">
        <w:rPr>
          <w:rFonts w:ascii="Times New Roman" w:hAnsi="Times New Roman" w:cs="Times New Roman"/>
        </w:rPr>
        <w:t>: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788">
        <w:rPr>
          <w:rFonts w:ascii="Times New Roman" w:hAnsi="Times New Roman" w:cs="Times New Roman"/>
        </w:rPr>
        <w:t>Водичка, водичка!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788">
        <w:rPr>
          <w:rFonts w:ascii="Times New Roman" w:hAnsi="Times New Roman" w:cs="Times New Roman"/>
        </w:rPr>
        <w:t>Умой кукле личико, Умой кукле глазки,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788">
        <w:rPr>
          <w:rFonts w:ascii="Times New Roman" w:hAnsi="Times New Roman" w:cs="Times New Roman"/>
        </w:rPr>
        <w:t>Умой кукле ротик, Умой кукле носик,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788">
        <w:rPr>
          <w:rFonts w:ascii="Times New Roman" w:hAnsi="Times New Roman" w:cs="Times New Roman"/>
        </w:rPr>
        <w:t>Умой кукле ушки!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788">
        <w:rPr>
          <w:rFonts w:ascii="Times New Roman" w:hAnsi="Times New Roman" w:cs="Times New Roman"/>
        </w:rPr>
        <w:t>(совершайте воображаемые действия - "умывайте куклу")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788">
        <w:rPr>
          <w:rFonts w:ascii="Times New Roman" w:hAnsi="Times New Roman" w:cs="Times New Roman"/>
        </w:rPr>
        <w:t>При повторном чтении побуждайте ребенка к выполнению аналогичных действий с игрушкой.</w:t>
      </w:r>
    </w:p>
    <w:p w:rsidR="00CA7E67" w:rsidRPr="00E02788" w:rsidRDefault="00CA7E67" w:rsidP="00E02788">
      <w:pPr>
        <w:tabs>
          <w:tab w:val="left" w:pos="543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788">
        <w:rPr>
          <w:rFonts w:ascii="Times New Roman" w:hAnsi="Times New Roman" w:cs="Times New Roman"/>
        </w:rPr>
        <w:t>При наличии двигательных затруднений действуйте</w:t>
      </w:r>
      <w:r w:rsidR="00BD2936" w:rsidRPr="00E02788">
        <w:rPr>
          <w:rFonts w:ascii="Times New Roman" w:hAnsi="Times New Roman" w:cs="Times New Roman"/>
        </w:rPr>
        <w:t xml:space="preserve"> </w:t>
      </w:r>
      <w:r w:rsidRPr="00E02788">
        <w:rPr>
          <w:rFonts w:ascii="Times New Roman" w:hAnsi="Times New Roman" w:cs="Times New Roman"/>
        </w:rPr>
        <w:t>руками малыша.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788">
        <w:rPr>
          <w:rFonts w:ascii="Times New Roman" w:hAnsi="Times New Roman" w:cs="Times New Roman"/>
        </w:rPr>
        <w:t>В   качестве   вариантов   задания   используют</w:t>
      </w:r>
      <w:r w:rsidR="00BD2936" w:rsidRPr="00E02788">
        <w:rPr>
          <w:rFonts w:ascii="Times New Roman" w:hAnsi="Times New Roman" w:cs="Times New Roman"/>
        </w:rPr>
        <w:t xml:space="preserve"> </w:t>
      </w:r>
      <w:r w:rsidRPr="00E02788">
        <w:rPr>
          <w:rFonts w:ascii="Times New Roman" w:hAnsi="Times New Roman" w:cs="Times New Roman"/>
        </w:rPr>
        <w:t>различные стихотворные тексты, например: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788">
        <w:rPr>
          <w:rFonts w:ascii="Times New Roman" w:hAnsi="Times New Roman" w:cs="Times New Roman"/>
        </w:rPr>
        <w:t xml:space="preserve">Заболела кисонька, Кисонька - </w:t>
      </w:r>
      <w:proofErr w:type="spellStart"/>
      <w:r w:rsidRPr="00E02788">
        <w:rPr>
          <w:rFonts w:ascii="Times New Roman" w:hAnsi="Times New Roman" w:cs="Times New Roman"/>
        </w:rPr>
        <w:t>беляночка</w:t>
      </w:r>
      <w:proofErr w:type="spellEnd"/>
      <w:r w:rsidRPr="00E02788">
        <w:rPr>
          <w:rFonts w:ascii="Times New Roman" w:hAnsi="Times New Roman" w:cs="Times New Roman"/>
        </w:rPr>
        <w:t>.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788">
        <w:rPr>
          <w:rFonts w:ascii="Times New Roman" w:hAnsi="Times New Roman" w:cs="Times New Roman"/>
        </w:rPr>
        <w:t>Заболела у кисоньки головушка: (Поглаживает голову)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788">
        <w:rPr>
          <w:rFonts w:ascii="Times New Roman" w:hAnsi="Times New Roman" w:cs="Times New Roman"/>
        </w:rPr>
        <w:t>Ой - ой!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E02788">
        <w:rPr>
          <w:rFonts w:ascii="Times New Roman" w:hAnsi="Times New Roman" w:cs="Times New Roman"/>
        </w:rPr>
        <w:t>Заболела у кисоньки лапонька: (поглаживает лапку (руку)</w:t>
      </w:r>
      <w:proofErr w:type="gramEnd"/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788">
        <w:rPr>
          <w:rFonts w:ascii="Times New Roman" w:hAnsi="Times New Roman" w:cs="Times New Roman"/>
        </w:rPr>
        <w:t>Ой - ой!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788">
        <w:rPr>
          <w:rFonts w:ascii="Times New Roman" w:hAnsi="Times New Roman" w:cs="Times New Roman"/>
        </w:rPr>
        <w:t>Заболела у кисоньки ножка: (поглаживает ногу)</w:t>
      </w:r>
    </w:p>
    <w:p w:rsidR="00CA7E67" w:rsidRPr="00E02788" w:rsidRDefault="00CA7E67" w:rsidP="00E027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788">
        <w:rPr>
          <w:rFonts w:ascii="Times New Roman" w:hAnsi="Times New Roman" w:cs="Times New Roman"/>
        </w:rPr>
        <w:t>Ой - ой!</w:t>
      </w:r>
      <w:r w:rsidR="00AD22C9" w:rsidRPr="00E02788">
        <w:rPr>
          <w:rFonts w:ascii="Times New Roman" w:hAnsi="Times New Roman" w:cs="Times New Roman"/>
        </w:rPr>
        <w:t xml:space="preserve"> </w:t>
      </w:r>
      <w:r w:rsidRPr="00E02788">
        <w:rPr>
          <w:rFonts w:ascii="Times New Roman" w:hAnsi="Times New Roman" w:cs="Times New Roman"/>
        </w:rPr>
        <w:t>Заболел у кисоньки животик:</w:t>
      </w:r>
      <w:r w:rsidR="00FB5B81" w:rsidRPr="00E02788">
        <w:rPr>
          <w:rFonts w:ascii="Times New Roman" w:hAnsi="Times New Roman" w:cs="Times New Roman"/>
        </w:rPr>
        <w:t xml:space="preserve"> </w:t>
      </w:r>
      <w:r w:rsidRPr="00E02788">
        <w:rPr>
          <w:rFonts w:ascii="Times New Roman" w:hAnsi="Times New Roman" w:cs="Times New Roman"/>
        </w:rPr>
        <w:t>Ой - ой!</w:t>
      </w:r>
      <w:r w:rsidR="00BD2936" w:rsidRPr="00E02788">
        <w:rPr>
          <w:rFonts w:ascii="Times New Roman" w:hAnsi="Times New Roman" w:cs="Times New Roman"/>
        </w:rPr>
        <w:t xml:space="preserve"> </w:t>
      </w:r>
      <w:r w:rsidRPr="00E02788">
        <w:rPr>
          <w:rFonts w:ascii="Times New Roman" w:hAnsi="Times New Roman" w:cs="Times New Roman"/>
        </w:rPr>
        <w:t>поглаживает животик</w:t>
      </w:r>
      <w:r w:rsidR="00FA2823" w:rsidRPr="00E02788">
        <w:rPr>
          <w:rFonts w:ascii="Times New Roman" w:hAnsi="Times New Roman" w:cs="Times New Roman"/>
        </w:rPr>
        <w:t>.</w:t>
      </w:r>
    </w:p>
    <w:p w:rsidR="0045183C" w:rsidRDefault="0045183C" w:rsidP="007C4DDB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183C" w:rsidRDefault="0045183C" w:rsidP="007C4DDB">
      <w:pPr>
        <w:spacing w:after="0" w:line="240" w:lineRule="atLeast"/>
        <w:ind w:left="284" w:right="284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7E67" w:rsidRPr="00685135" w:rsidRDefault="00A82AB5" w:rsidP="00BC737A">
      <w:pPr>
        <w:spacing w:after="0" w:line="240" w:lineRule="atLeast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45183C" w:rsidRPr="0045183C" w:rsidRDefault="0045183C" w:rsidP="00A82AB5">
      <w:pPr>
        <w:spacing w:after="0" w:line="240" w:lineRule="atLeast"/>
        <w:ind w:firstLine="680"/>
        <w:jc w:val="right"/>
        <w:rPr>
          <w:rFonts w:ascii="Times New Roman" w:hAnsi="Times New Roman" w:cs="Times New Roman"/>
        </w:rPr>
      </w:pPr>
    </w:p>
    <w:sectPr w:rsidR="0045183C" w:rsidRPr="0045183C" w:rsidSect="005E5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2025" w:rsidRDefault="00922025" w:rsidP="00914D06">
      <w:pPr>
        <w:spacing w:after="0" w:line="240" w:lineRule="auto"/>
      </w:pPr>
      <w:r>
        <w:separator/>
      </w:r>
    </w:p>
  </w:endnote>
  <w:endnote w:type="continuationSeparator" w:id="1">
    <w:p w:rsidR="00922025" w:rsidRDefault="00922025" w:rsidP="00914D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2025" w:rsidRDefault="00922025" w:rsidP="00914D06">
      <w:pPr>
        <w:spacing w:after="0" w:line="240" w:lineRule="auto"/>
      </w:pPr>
      <w:r>
        <w:separator/>
      </w:r>
    </w:p>
  </w:footnote>
  <w:footnote w:type="continuationSeparator" w:id="1">
    <w:p w:rsidR="00922025" w:rsidRDefault="00922025" w:rsidP="00914D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A7E67"/>
    <w:rsid w:val="000E74E7"/>
    <w:rsid w:val="00121B2C"/>
    <w:rsid w:val="0038296D"/>
    <w:rsid w:val="003C754F"/>
    <w:rsid w:val="0043509C"/>
    <w:rsid w:val="0045183C"/>
    <w:rsid w:val="00462876"/>
    <w:rsid w:val="004758F6"/>
    <w:rsid w:val="00492211"/>
    <w:rsid w:val="00503FAF"/>
    <w:rsid w:val="0058203F"/>
    <w:rsid w:val="005E52C4"/>
    <w:rsid w:val="005F1E90"/>
    <w:rsid w:val="00630CA3"/>
    <w:rsid w:val="00685135"/>
    <w:rsid w:val="007C4DDB"/>
    <w:rsid w:val="007D234F"/>
    <w:rsid w:val="008C511C"/>
    <w:rsid w:val="00914D06"/>
    <w:rsid w:val="00922025"/>
    <w:rsid w:val="009643D0"/>
    <w:rsid w:val="009E31BE"/>
    <w:rsid w:val="00A817B9"/>
    <w:rsid w:val="00A82AB5"/>
    <w:rsid w:val="00AD22C9"/>
    <w:rsid w:val="00B36016"/>
    <w:rsid w:val="00BB5E4D"/>
    <w:rsid w:val="00BC737A"/>
    <w:rsid w:val="00BD2936"/>
    <w:rsid w:val="00BE01A2"/>
    <w:rsid w:val="00BE42EC"/>
    <w:rsid w:val="00CA7E67"/>
    <w:rsid w:val="00D51A7A"/>
    <w:rsid w:val="00DA0C56"/>
    <w:rsid w:val="00E02788"/>
    <w:rsid w:val="00E277C4"/>
    <w:rsid w:val="00EA129C"/>
    <w:rsid w:val="00EB4E03"/>
    <w:rsid w:val="00F3146C"/>
    <w:rsid w:val="00F53259"/>
    <w:rsid w:val="00F76E3F"/>
    <w:rsid w:val="00FA2823"/>
    <w:rsid w:val="00FB5B81"/>
    <w:rsid w:val="00FC547F"/>
    <w:rsid w:val="00FD2EA0"/>
    <w:rsid w:val="00FE09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EA0"/>
  </w:style>
  <w:style w:type="paragraph" w:styleId="1">
    <w:name w:val="heading 1"/>
    <w:basedOn w:val="a"/>
    <w:next w:val="a"/>
    <w:link w:val="10"/>
    <w:uiPriority w:val="9"/>
    <w:qFormat/>
    <w:rsid w:val="00FD2EA0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0"/>
      <w:szCs w:val="3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2EA0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2EA0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2EA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5" w:themeShade="BF"/>
      <w:sz w:val="25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2EA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2EA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2EA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2EA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2EA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2EA0"/>
    <w:rPr>
      <w:rFonts w:asciiTheme="majorHAnsi" w:eastAsiaTheme="majorEastAsia" w:hAnsiTheme="majorHAnsi" w:cstheme="majorBidi"/>
      <w:color w:val="2E74B5" w:themeColor="accent1" w:themeShade="BF"/>
      <w:sz w:val="30"/>
      <w:szCs w:val="30"/>
    </w:rPr>
  </w:style>
  <w:style w:type="character" w:customStyle="1" w:styleId="20">
    <w:name w:val="Заголовок 2 Знак"/>
    <w:basedOn w:val="a0"/>
    <w:link w:val="2"/>
    <w:uiPriority w:val="9"/>
    <w:semiHidden/>
    <w:rsid w:val="00FD2EA0"/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D2EA0"/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D2EA0"/>
    <w:rPr>
      <w:rFonts w:asciiTheme="majorHAnsi" w:eastAsiaTheme="majorEastAsia" w:hAnsiTheme="majorHAnsi" w:cstheme="majorBidi"/>
      <w:i/>
      <w:iCs/>
      <w:color w:val="2F5496" w:themeColor="accent5" w:themeShade="BF"/>
      <w:sz w:val="25"/>
      <w:szCs w:val="25"/>
    </w:rPr>
  </w:style>
  <w:style w:type="character" w:customStyle="1" w:styleId="50">
    <w:name w:val="Заголовок 5 Знак"/>
    <w:basedOn w:val="a0"/>
    <w:link w:val="5"/>
    <w:uiPriority w:val="9"/>
    <w:semiHidden/>
    <w:rsid w:val="00FD2EA0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FD2EA0"/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character" w:customStyle="1" w:styleId="70">
    <w:name w:val="Заголовок 7 Знак"/>
    <w:basedOn w:val="a0"/>
    <w:link w:val="7"/>
    <w:uiPriority w:val="9"/>
    <w:semiHidden/>
    <w:rsid w:val="00FD2EA0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FD2EA0"/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FD2EA0"/>
    <w:rPr>
      <w:rFonts w:asciiTheme="majorHAnsi" w:eastAsiaTheme="majorEastAsia" w:hAnsiTheme="majorHAnsi" w:cstheme="majorBidi"/>
      <w:color w:val="385623" w:themeColor="accent6" w:themeShade="80"/>
    </w:rPr>
  </w:style>
  <w:style w:type="paragraph" w:styleId="a3">
    <w:name w:val="caption"/>
    <w:basedOn w:val="a"/>
    <w:next w:val="a"/>
    <w:uiPriority w:val="35"/>
    <w:semiHidden/>
    <w:unhideWhenUsed/>
    <w:qFormat/>
    <w:rsid w:val="00FD2EA0"/>
    <w:pPr>
      <w:spacing w:line="240" w:lineRule="auto"/>
    </w:pPr>
    <w:rPr>
      <w:b/>
      <w:bCs/>
      <w:smallCaps/>
      <w:color w:val="5B9BD5" w:themeColor="accent1"/>
      <w:spacing w:val="6"/>
    </w:rPr>
  </w:style>
  <w:style w:type="paragraph" w:styleId="a4">
    <w:name w:val="Title"/>
    <w:basedOn w:val="a"/>
    <w:next w:val="a"/>
    <w:link w:val="a5"/>
    <w:uiPriority w:val="10"/>
    <w:qFormat/>
    <w:rsid w:val="00FD2EA0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10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FD2EA0"/>
    <w:rPr>
      <w:rFonts w:asciiTheme="majorHAnsi" w:eastAsiaTheme="majorEastAsia" w:hAnsiTheme="majorHAnsi" w:cstheme="majorBidi"/>
      <w:color w:val="2E74B5" w:themeColor="accent1" w:themeShade="BF"/>
      <w:spacing w:val="-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D2EA0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FD2EA0"/>
    <w:rPr>
      <w:rFonts w:asciiTheme="majorHAnsi" w:eastAsiaTheme="majorEastAsia" w:hAnsiTheme="majorHAnsi" w:cstheme="majorBidi"/>
    </w:rPr>
  </w:style>
  <w:style w:type="character" w:styleId="a8">
    <w:name w:val="Strong"/>
    <w:basedOn w:val="a0"/>
    <w:uiPriority w:val="22"/>
    <w:qFormat/>
    <w:rsid w:val="00FD2EA0"/>
    <w:rPr>
      <w:b/>
      <w:bCs/>
    </w:rPr>
  </w:style>
  <w:style w:type="character" w:styleId="a9">
    <w:name w:val="Emphasis"/>
    <w:basedOn w:val="a0"/>
    <w:uiPriority w:val="20"/>
    <w:qFormat/>
    <w:rsid w:val="00FD2EA0"/>
    <w:rPr>
      <w:i/>
      <w:iCs/>
    </w:rPr>
  </w:style>
  <w:style w:type="paragraph" w:styleId="aa">
    <w:name w:val="No Spacing"/>
    <w:uiPriority w:val="1"/>
    <w:qFormat/>
    <w:rsid w:val="00FD2EA0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FD2EA0"/>
    <w:pPr>
      <w:spacing w:before="120"/>
      <w:ind w:left="720" w:right="720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FD2EA0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FD2EA0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customStyle="1" w:styleId="ac">
    <w:name w:val="Выделенная цитата Знак"/>
    <w:basedOn w:val="a0"/>
    <w:link w:val="ab"/>
    <w:uiPriority w:val="30"/>
    <w:rsid w:val="00FD2EA0"/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styleId="ad">
    <w:name w:val="Subtle Emphasis"/>
    <w:basedOn w:val="a0"/>
    <w:uiPriority w:val="19"/>
    <w:qFormat/>
    <w:rsid w:val="00FD2EA0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FD2EA0"/>
    <w:rPr>
      <w:b w:val="0"/>
      <w:bCs w:val="0"/>
      <w:i/>
      <w:iCs/>
      <w:color w:val="5B9BD5" w:themeColor="accent1"/>
    </w:rPr>
  </w:style>
  <w:style w:type="character" w:styleId="af">
    <w:name w:val="Subtle Reference"/>
    <w:basedOn w:val="a0"/>
    <w:uiPriority w:val="31"/>
    <w:qFormat/>
    <w:rsid w:val="00FD2EA0"/>
    <w:rPr>
      <w:smallCaps/>
      <w:color w:val="404040" w:themeColor="text1" w:themeTint="BF"/>
      <w:u w:val="single" w:color="7F7F7F" w:themeColor="text1" w:themeTint="80"/>
    </w:rPr>
  </w:style>
  <w:style w:type="character" w:styleId="af0">
    <w:name w:val="Intense Reference"/>
    <w:basedOn w:val="a0"/>
    <w:uiPriority w:val="32"/>
    <w:qFormat/>
    <w:rsid w:val="00FD2EA0"/>
    <w:rPr>
      <w:b/>
      <w:bCs/>
      <w:smallCaps/>
      <w:color w:val="5B9BD5" w:themeColor="accent1"/>
      <w:spacing w:val="5"/>
      <w:u w:val="single"/>
    </w:rPr>
  </w:style>
  <w:style w:type="character" w:styleId="af1">
    <w:name w:val="Book Title"/>
    <w:basedOn w:val="a0"/>
    <w:uiPriority w:val="33"/>
    <w:qFormat/>
    <w:rsid w:val="00FD2EA0"/>
    <w:rPr>
      <w:b/>
      <w:bCs/>
      <w:smallCaps/>
    </w:rPr>
  </w:style>
  <w:style w:type="paragraph" w:styleId="af2">
    <w:name w:val="TOC Heading"/>
    <w:basedOn w:val="1"/>
    <w:next w:val="a"/>
    <w:uiPriority w:val="39"/>
    <w:semiHidden/>
    <w:unhideWhenUsed/>
    <w:qFormat/>
    <w:rsid w:val="00FD2EA0"/>
    <w:pPr>
      <w:outlineLvl w:val="9"/>
    </w:pPr>
  </w:style>
  <w:style w:type="paragraph" w:styleId="af3">
    <w:name w:val="List Paragraph"/>
    <w:basedOn w:val="a"/>
    <w:uiPriority w:val="34"/>
    <w:qFormat/>
    <w:rsid w:val="00CA7E67"/>
    <w:pPr>
      <w:ind w:left="720"/>
      <w:contextualSpacing/>
    </w:pPr>
  </w:style>
  <w:style w:type="paragraph" w:styleId="af4">
    <w:name w:val="header"/>
    <w:basedOn w:val="a"/>
    <w:link w:val="af5"/>
    <w:uiPriority w:val="99"/>
    <w:unhideWhenUsed/>
    <w:rsid w:val="00914D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914D06"/>
  </w:style>
  <w:style w:type="paragraph" w:styleId="af6">
    <w:name w:val="footer"/>
    <w:basedOn w:val="a"/>
    <w:link w:val="af7"/>
    <w:uiPriority w:val="99"/>
    <w:unhideWhenUsed/>
    <w:rsid w:val="00914D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914D06"/>
  </w:style>
  <w:style w:type="paragraph" w:styleId="af8">
    <w:name w:val="Balloon Text"/>
    <w:basedOn w:val="a"/>
    <w:link w:val="af9"/>
    <w:uiPriority w:val="99"/>
    <w:semiHidden/>
    <w:unhideWhenUsed/>
    <w:rsid w:val="00F76E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F76E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Тонкие сплошные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6</Pages>
  <Words>2721</Words>
  <Characters>15511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Зам.директора</cp:lastModifiedBy>
  <cp:revision>29</cp:revision>
  <cp:lastPrinted>2019-04-04T08:14:00Z</cp:lastPrinted>
  <dcterms:created xsi:type="dcterms:W3CDTF">2017-02-28T05:53:00Z</dcterms:created>
  <dcterms:modified xsi:type="dcterms:W3CDTF">2019-04-04T08:14:00Z</dcterms:modified>
</cp:coreProperties>
</file>